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A3DFE" w14:textId="3A705A0D" w:rsidR="00C7269A" w:rsidRDefault="007000A0">
      <w:pPr>
        <w:rPr>
          <w:rFonts w:ascii="Times New Roman" w:hAnsi="Times New Roman" w:cs="Times New Roman"/>
          <w:b/>
          <w:bCs/>
          <w:sz w:val="28"/>
          <w:szCs w:val="28"/>
        </w:rPr>
      </w:pPr>
      <w:r w:rsidRPr="00E76192">
        <w:rPr>
          <w:rFonts w:ascii="Times New Roman" w:hAnsi="Times New Roman" w:cs="Times New Roman"/>
          <w:b/>
          <w:bCs/>
          <w:sz w:val="28"/>
          <w:szCs w:val="28"/>
        </w:rPr>
        <w:t>Ufo- filosofiaa</w:t>
      </w:r>
    </w:p>
    <w:p w14:paraId="033B6CE2" w14:textId="6C41239A" w:rsidR="00E76192" w:rsidRDefault="00E76192">
      <w:pPr>
        <w:rPr>
          <w:rFonts w:ascii="Times New Roman" w:hAnsi="Times New Roman" w:cs="Times New Roman"/>
          <w:sz w:val="24"/>
          <w:szCs w:val="24"/>
        </w:rPr>
      </w:pPr>
      <w:r>
        <w:rPr>
          <w:rFonts w:ascii="Times New Roman" w:hAnsi="Times New Roman" w:cs="Times New Roman"/>
          <w:sz w:val="24"/>
          <w:szCs w:val="24"/>
        </w:rPr>
        <w:t>Olli Santavuori</w:t>
      </w:r>
    </w:p>
    <w:p w14:paraId="19FFCA40" w14:textId="512AAF68" w:rsidR="00CA4CAB" w:rsidRDefault="00CA4CAB">
      <w:pPr>
        <w:rPr>
          <w:rFonts w:ascii="Times New Roman" w:hAnsi="Times New Roman" w:cs="Times New Roman"/>
          <w:sz w:val="24"/>
          <w:szCs w:val="24"/>
        </w:rPr>
      </w:pPr>
      <w:r>
        <w:rPr>
          <w:rFonts w:ascii="Times New Roman" w:hAnsi="Times New Roman" w:cs="Times New Roman"/>
          <w:sz w:val="24"/>
          <w:szCs w:val="24"/>
        </w:rPr>
        <w:t>Fil.kand, tietokirjailija</w:t>
      </w:r>
    </w:p>
    <w:p w14:paraId="757EFA2E" w14:textId="75327E7E" w:rsidR="00E76192" w:rsidRDefault="00E76192">
      <w:pPr>
        <w:rPr>
          <w:rFonts w:ascii="Times New Roman" w:hAnsi="Times New Roman" w:cs="Times New Roman"/>
          <w:sz w:val="24"/>
          <w:szCs w:val="24"/>
        </w:rPr>
      </w:pPr>
      <w:r>
        <w:rPr>
          <w:rFonts w:ascii="Times New Roman" w:hAnsi="Times New Roman" w:cs="Times New Roman"/>
          <w:sz w:val="24"/>
          <w:szCs w:val="24"/>
        </w:rPr>
        <w:t>Pori</w:t>
      </w:r>
      <w:r w:rsidR="00CA4CAB">
        <w:rPr>
          <w:rFonts w:ascii="Times New Roman" w:hAnsi="Times New Roman" w:cs="Times New Roman"/>
          <w:sz w:val="24"/>
          <w:szCs w:val="24"/>
        </w:rPr>
        <w:t>,</w:t>
      </w:r>
      <w:r>
        <w:rPr>
          <w:rFonts w:ascii="Times New Roman" w:hAnsi="Times New Roman" w:cs="Times New Roman"/>
          <w:sz w:val="24"/>
          <w:szCs w:val="24"/>
        </w:rPr>
        <w:t xml:space="preserve"> 10.1.2023 –</w:t>
      </w:r>
      <w:r w:rsidR="003A185E">
        <w:rPr>
          <w:rFonts w:ascii="Times New Roman" w:hAnsi="Times New Roman" w:cs="Times New Roman"/>
          <w:sz w:val="24"/>
          <w:szCs w:val="24"/>
        </w:rPr>
        <w:t xml:space="preserve"> 12.1.2023</w:t>
      </w:r>
    </w:p>
    <w:p w14:paraId="2D2BA907" w14:textId="7F0031C1" w:rsidR="000359F9" w:rsidRDefault="000359F9">
      <w:pPr>
        <w:rPr>
          <w:rFonts w:ascii="Times New Roman" w:hAnsi="Times New Roman" w:cs="Times New Roman"/>
          <w:sz w:val="24"/>
          <w:szCs w:val="24"/>
        </w:rPr>
      </w:pPr>
    </w:p>
    <w:p w14:paraId="6B16A1B3" w14:textId="2FD225E7" w:rsidR="00E76192" w:rsidRPr="00E76192" w:rsidRDefault="000359F9">
      <w:pPr>
        <w:rPr>
          <w:rFonts w:ascii="Times New Roman" w:hAnsi="Times New Roman" w:cs="Times New Roman"/>
          <w:sz w:val="24"/>
          <w:szCs w:val="24"/>
        </w:rPr>
      </w:pPr>
      <w:r>
        <w:rPr>
          <w:rFonts w:ascii="Times New Roman" w:hAnsi="Times New Roman" w:cs="Times New Roman"/>
          <w:sz w:val="24"/>
          <w:szCs w:val="24"/>
        </w:rPr>
        <w:t>Sisällys:</w:t>
      </w:r>
    </w:p>
    <w:p w14:paraId="1675BC06" w14:textId="375BA440" w:rsidR="007000A0" w:rsidRDefault="007000A0" w:rsidP="007000A0">
      <w:pPr>
        <w:pStyle w:val="Luettelokappale"/>
        <w:numPr>
          <w:ilvl w:val="0"/>
          <w:numId w:val="1"/>
        </w:numPr>
        <w:rPr>
          <w:rFonts w:ascii="Times New Roman" w:hAnsi="Times New Roman" w:cs="Times New Roman"/>
          <w:sz w:val="24"/>
          <w:szCs w:val="24"/>
        </w:rPr>
      </w:pPr>
      <w:r w:rsidRPr="007000A0">
        <w:rPr>
          <w:rFonts w:ascii="Times New Roman" w:hAnsi="Times New Roman" w:cs="Times New Roman"/>
          <w:sz w:val="24"/>
          <w:szCs w:val="24"/>
        </w:rPr>
        <w:t>Tiedeyhteisön asenne</w:t>
      </w:r>
    </w:p>
    <w:p w14:paraId="1CC5B3FB" w14:textId="0185A39D" w:rsidR="007000A0" w:rsidRDefault="007000A0" w:rsidP="007000A0">
      <w:pPr>
        <w:pStyle w:val="Luettelokappale"/>
        <w:numPr>
          <w:ilvl w:val="0"/>
          <w:numId w:val="1"/>
        </w:numPr>
        <w:rPr>
          <w:rFonts w:ascii="Times New Roman" w:hAnsi="Times New Roman" w:cs="Times New Roman"/>
          <w:sz w:val="24"/>
          <w:szCs w:val="24"/>
        </w:rPr>
      </w:pPr>
      <w:r w:rsidRPr="007000A0">
        <w:rPr>
          <w:rFonts w:ascii="Times New Roman" w:hAnsi="Times New Roman" w:cs="Times New Roman"/>
          <w:sz w:val="24"/>
          <w:szCs w:val="24"/>
        </w:rPr>
        <w:t>Uskontojen asenne</w:t>
      </w:r>
    </w:p>
    <w:p w14:paraId="7EE2740E" w14:textId="205646F2" w:rsidR="00E76192" w:rsidRPr="007000A0" w:rsidRDefault="00E76192" w:rsidP="007000A0">
      <w:pPr>
        <w:pStyle w:val="Luettelokappale"/>
        <w:numPr>
          <w:ilvl w:val="0"/>
          <w:numId w:val="1"/>
        </w:numPr>
        <w:rPr>
          <w:rFonts w:ascii="Times New Roman" w:hAnsi="Times New Roman" w:cs="Times New Roman"/>
          <w:sz w:val="24"/>
          <w:szCs w:val="24"/>
        </w:rPr>
      </w:pPr>
      <w:r>
        <w:rPr>
          <w:rFonts w:ascii="Times New Roman" w:hAnsi="Times New Roman" w:cs="Times New Roman"/>
          <w:sz w:val="24"/>
          <w:szCs w:val="24"/>
        </w:rPr>
        <w:t>Maallistuneiden asenne</w:t>
      </w:r>
    </w:p>
    <w:p w14:paraId="75267EEB" w14:textId="59924C18" w:rsidR="007000A0" w:rsidRPr="00CA4CAB" w:rsidRDefault="007000A0" w:rsidP="00CA4CAB">
      <w:pPr>
        <w:pStyle w:val="Luettelokappale"/>
        <w:numPr>
          <w:ilvl w:val="0"/>
          <w:numId w:val="1"/>
        </w:numPr>
        <w:rPr>
          <w:rFonts w:ascii="Times New Roman" w:hAnsi="Times New Roman" w:cs="Times New Roman"/>
          <w:sz w:val="24"/>
          <w:szCs w:val="24"/>
        </w:rPr>
      </w:pPr>
      <w:r>
        <w:rPr>
          <w:rFonts w:ascii="Times New Roman" w:hAnsi="Times New Roman" w:cs="Times New Roman"/>
          <w:sz w:val="24"/>
          <w:szCs w:val="24"/>
        </w:rPr>
        <w:t>Elämä muualla</w:t>
      </w:r>
      <w:r w:rsidR="00E76192">
        <w:rPr>
          <w:rFonts w:ascii="Times New Roman" w:hAnsi="Times New Roman" w:cs="Times New Roman"/>
          <w:sz w:val="24"/>
          <w:szCs w:val="24"/>
        </w:rPr>
        <w:t xml:space="preserve"> ja käynnit täällä</w:t>
      </w:r>
    </w:p>
    <w:p w14:paraId="648E11F5" w14:textId="44B6C173" w:rsidR="007000A0" w:rsidRPr="00AC190C" w:rsidRDefault="007000A0" w:rsidP="00AC190C">
      <w:pPr>
        <w:pStyle w:val="Luettelokappale"/>
        <w:numPr>
          <w:ilvl w:val="0"/>
          <w:numId w:val="1"/>
        </w:numPr>
        <w:rPr>
          <w:rFonts w:ascii="Times New Roman" w:hAnsi="Times New Roman" w:cs="Times New Roman"/>
          <w:sz w:val="24"/>
          <w:szCs w:val="24"/>
        </w:rPr>
      </w:pPr>
      <w:r w:rsidRPr="00AC190C">
        <w:rPr>
          <w:rFonts w:ascii="Times New Roman" w:hAnsi="Times New Roman" w:cs="Times New Roman"/>
          <w:sz w:val="24"/>
          <w:szCs w:val="24"/>
        </w:rPr>
        <w:t>Miksi ei julkista kontaktia</w:t>
      </w:r>
      <w:r w:rsidR="00C13D4F">
        <w:rPr>
          <w:rFonts w:ascii="Times New Roman" w:hAnsi="Times New Roman" w:cs="Times New Roman"/>
          <w:sz w:val="24"/>
          <w:szCs w:val="24"/>
        </w:rPr>
        <w:t>?</w:t>
      </w:r>
    </w:p>
    <w:p w14:paraId="3F1A2C08" w14:textId="5B1874F7" w:rsidR="007000A0" w:rsidRDefault="007000A0" w:rsidP="00AC190C">
      <w:pPr>
        <w:pStyle w:val="Luettelokappale"/>
        <w:numPr>
          <w:ilvl w:val="0"/>
          <w:numId w:val="1"/>
        </w:numPr>
        <w:rPr>
          <w:rFonts w:ascii="Times New Roman" w:hAnsi="Times New Roman" w:cs="Times New Roman"/>
          <w:sz w:val="24"/>
          <w:szCs w:val="24"/>
        </w:rPr>
      </w:pPr>
      <w:r w:rsidRPr="00AC190C">
        <w:rPr>
          <w:rFonts w:ascii="Times New Roman" w:hAnsi="Times New Roman" w:cs="Times New Roman"/>
          <w:sz w:val="24"/>
          <w:szCs w:val="24"/>
        </w:rPr>
        <w:t>Olemassa olevat</w:t>
      </w:r>
      <w:r w:rsidR="00C84DFB">
        <w:rPr>
          <w:rFonts w:ascii="Times New Roman" w:hAnsi="Times New Roman" w:cs="Times New Roman"/>
          <w:sz w:val="24"/>
          <w:szCs w:val="24"/>
        </w:rPr>
        <w:t xml:space="preserve"> havainnot ja</w:t>
      </w:r>
      <w:r w:rsidRPr="00AC190C">
        <w:rPr>
          <w:rFonts w:ascii="Times New Roman" w:hAnsi="Times New Roman" w:cs="Times New Roman"/>
          <w:sz w:val="24"/>
          <w:szCs w:val="24"/>
        </w:rPr>
        <w:t xml:space="preserve"> kontaktit</w:t>
      </w:r>
      <w:r w:rsidR="00CA4CAB">
        <w:rPr>
          <w:rFonts w:ascii="Times New Roman" w:hAnsi="Times New Roman" w:cs="Times New Roman"/>
          <w:sz w:val="24"/>
          <w:szCs w:val="24"/>
        </w:rPr>
        <w:t>,</w:t>
      </w:r>
      <w:r w:rsidR="00C84DFB">
        <w:rPr>
          <w:rFonts w:ascii="Times New Roman" w:hAnsi="Times New Roman" w:cs="Times New Roman"/>
          <w:sz w:val="24"/>
          <w:szCs w:val="24"/>
        </w:rPr>
        <w:t xml:space="preserve"> niiden</w:t>
      </w:r>
      <w:r w:rsidR="00CA4CAB">
        <w:rPr>
          <w:rFonts w:ascii="Times New Roman" w:hAnsi="Times New Roman" w:cs="Times New Roman"/>
          <w:sz w:val="24"/>
          <w:szCs w:val="24"/>
        </w:rPr>
        <w:t xml:space="preserve"> laadut</w:t>
      </w:r>
    </w:p>
    <w:p w14:paraId="4F9138EE" w14:textId="2BEC9C66" w:rsidR="00E76192" w:rsidRDefault="00E76192" w:rsidP="00E76192">
      <w:pPr>
        <w:rPr>
          <w:rFonts w:ascii="Times New Roman" w:hAnsi="Times New Roman" w:cs="Times New Roman"/>
          <w:sz w:val="24"/>
          <w:szCs w:val="24"/>
        </w:rPr>
      </w:pPr>
    </w:p>
    <w:p w14:paraId="2F38BFE9" w14:textId="5BA54303" w:rsidR="00E76192" w:rsidRDefault="00E76192" w:rsidP="00E76192">
      <w:pPr>
        <w:pStyle w:val="Luettelokappale"/>
        <w:numPr>
          <w:ilvl w:val="0"/>
          <w:numId w:val="3"/>
        </w:numPr>
        <w:rPr>
          <w:rFonts w:ascii="Times New Roman" w:hAnsi="Times New Roman" w:cs="Times New Roman"/>
          <w:b/>
          <w:bCs/>
          <w:sz w:val="24"/>
          <w:szCs w:val="24"/>
        </w:rPr>
      </w:pPr>
      <w:r>
        <w:rPr>
          <w:rFonts w:ascii="Times New Roman" w:hAnsi="Times New Roman" w:cs="Times New Roman"/>
          <w:b/>
          <w:bCs/>
          <w:sz w:val="24"/>
          <w:szCs w:val="24"/>
        </w:rPr>
        <w:t>Tiedeyhteisön asenne</w:t>
      </w:r>
    </w:p>
    <w:p w14:paraId="10BC2E21" w14:textId="4DB55220" w:rsidR="008D1E81" w:rsidRDefault="008D1E81" w:rsidP="00E76192">
      <w:pPr>
        <w:rPr>
          <w:rFonts w:ascii="Times New Roman" w:hAnsi="Times New Roman" w:cs="Times New Roman"/>
          <w:sz w:val="24"/>
          <w:szCs w:val="24"/>
        </w:rPr>
      </w:pPr>
      <w:r w:rsidRPr="008D1E81">
        <w:rPr>
          <w:rFonts w:ascii="Times New Roman" w:hAnsi="Times New Roman" w:cs="Times New Roman"/>
          <w:sz w:val="24"/>
          <w:szCs w:val="24"/>
        </w:rPr>
        <w:t xml:space="preserve">Tiedeyhteisö </w:t>
      </w:r>
      <w:r>
        <w:rPr>
          <w:rFonts w:ascii="Times New Roman" w:hAnsi="Times New Roman" w:cs="Times New Roman"/>
          <w:sz w:val="24"/>
          <w:szCs w:val="24"/>
        </w:rPr>
        <w:t>edelleenkin suhtautuu lentävien lautasten, ufojen ja avaruuden muiden kulttuurien tutkimiseen skeptisesti, Ufo- tutkimus lasketaan rajatieteeksi, mikä tarkoittaa sitä, ett</w:t>
      </w:r>
      <w:r w:rsidR="00C84DFB">
        <w:rPr>
          <w:rFonts w:ascii="Times New Roman" w:hAnsi="Times New Roman" w:cs="Times New Roman"/>
          <w:sz w:val="24"/>
          <w:szCs w:val="24"/>
        </w:rPr>
        <w:t>ei</w:t>
      </w:r>
      <w:r>
        <w:rPr>
          <w:rFonts w:ascii="Times New Roman" w:hAnsi="Times New Roman" w:cs="Times New Roman"/>
          <w:sz w:val="24"/>
          <w:szCs w:val="24"/>
        </w:rPr>
        <w:t xml:space="preserve"> se</w:t>
      </w:r>
      <w:r w:rsidR="00C84DFB">
        <w:rPr>
          <w:rFonts w:ascii="Times New Roman" w:hAnsi="Times New Roman" w:cs="Times New Roman"/>
          <w:sz w:val="24"/>
          <w:szCs w:val="24"/>
        </w:rPr>
        <w:t xml:space="preserve"> </w:t>
      </w:r>
      <w:r>
        <w:rPr>
          <w:rFonts w:ascii="Times New Roman" w:hAnsi="Times New Roman" w:cs="Times New Roman"/>
          <w:sz w:val="24"/>
          <w:szCs w:val="24"/>
        </w:rPr>
        <w:t>voi olla varsinainen tieteenala, koska koko kysymys, asia, itse ilmiön olemassaolo on kiistanalainen. Näin teologiakin on</w:t>
      </w:r>
      <w:r w:rsidR="00C84DFB">
        <w:rPr>
          <w:rFonts w:ascii="Times New Roman" w:hAnsi="Times New Roman" w:cs="Times New Roman"/>
          <w:sz w:val="24"/>
          <w:szCs w:val="24"/>
        </w:rPr>
        <w:t xml:space="preserve"> vain</w:t>
      </w:r>
      <w:r>
        <w:rPr>
          <w:rFonts w:ascii="Times New Roman" w:hAnsi="Times New Roman" w:cs="Times New Roman"/>
          <w:sz w:val="24"/>
          <w:szCs w:val="24"/>
        </w:rPr>
        <w:t xml:space="preserve"> rajatiede, koska Jumalan olemassaolosta ei ole tieteellistä tietoa. Muita rajatieteitä ovat parapsykologia ja noituuden tutkimus. </w:t>
      </w:r>
      <w:r w:rsidR="00C84DFB">
        <w:rPr>
          <w:rFonts w:ascii="Times New Roman" w:hAnsi="Times New Roman" w:cs="Times New Roman"/>
          <w:sz w:val="24"/>
          <w:szCs w:val="24"/>
        </w:rPr>
        <w:t>Noituuden tutkimus voidaan silti ajatella myös teologian osaksi, tai uskontotieteen osaksi.</w:t>
      </w:r>
      <w:r>
        <w:rPr>
          <w:rFonts w:ascii="Times New Roman" w:hAnsi="Times New Roman" w:cs="Times New Roman"/>
          <w:sz w:val="24"/>
          <w:szCs w:val="24"/>
        </w:rPr>
        <w:t xml:space="preserve"> </w:t>
      </w:r>
    </w:p>
    <w:p w14:paraId="35E97A5F" w14:textId="5BAD7215" w:rsidR="004265F0" w:rsidRDefault="008D1E81" w:rsidP="00E76192">
      <w:pPr>
        <w:rPr>
          <w:rFonts w:ascii="Times New Roman" w:hAnsi="Times New Roman" w:cs="Times New Roman"/>
          <w:sz w:val="24"/>
          <w:szCs w:val="24"/>
        </w:rPr>
      </w:pPr>
      <w:r>
        <w:rPr>
          <w:rFonts w:ascii="Times New Roman" w:hAnsi="Times New Roman" w:cs="Times New Roman"/>
          <w:sz w:val="24"/>
          <w:szCs w:val="24"/>
        </w:rPr>
        <w:t>Elämä muualla voidaan jo</w:t>
      </w:r>
      <w:r w:rsidR="00C84DFB">
        <w:rPr>
          <w:rFonts w:ascii="Times New Roman" w:hAnsi="Times New Roman" w:cs="Times New Roman"/>
          <w:sz w:val="24"/>
          <w:szCs w:val="24"/>
        </w:rPr>
        <w:t xml:space="preserve"> nykyään</w:t>
      </w:r>
      <w:r>
        <w:rPr>
          <w:rFonts w:ascii="Times New Roman" w:hAnsi="Times New Roman" w:cs="Times New Roman"/>
          <w:sz w:val="24"/>
          <w:szCs w:val="24"/>
        </w:rPr>
        <w:t xml:space="preserve"> laskea tieteelliseksi tiedoksi, ja sitä tutkitaan monella tavalla</w:t>
      </w:r>
      <w:r w:rsidR="00C84DFB">
        <w:rPr>
          <w:rFonts w:ascii="Times New Roman" w:hAnsi="Times New Roman" w:cs="Times New Roman"/>
          <w:sz w:val="24"/>
          <w:szCs w:val="24"/>
        </w:rPr>
        <w:t xml:space="preserve">, sitä sanotaan </w:t>
      </w:r>
      <w:r w:rsidR="000359F9">
        <w:rPr>
          <w:rFonts w:ascii="Times New Roman" w:hAnsi="Times New Roman" w:cs="Times New Roman"/>
          <w:sz w:val="24"/>
          <w:szCs w:val="24"/>
        </w:rPr>
        <w:t>astrobiologiaksi</w:t>
      </w:r>
      <w:r w:rsidR="004B2D55">
        <w:rPr>
          <w:rFonts w:ascii="Times New Roman" w:hAnsi="Times New Roman" w:cs="Times New Roman"/>
          <w:sz w:val="24"/>
          <w:szCs w:val="24"/>
        </w:rPr>
        <w:t>.</w:t>
      </w:r>
      <w:r>
        <w:rPr>
          <w:rFonts w:ascii="Times New Roman" w:hAnsi="Times New Roman" w:cs="Times New Roman"/>
          <w:sz w:val="24"/>
          <w:szCs w:val="24"/>
        </w:rPr>
        <w:t xml:space="preserve"> Kulttuurit ja ihmiset muualla ei sen sijaan ole oikein hyväksyttyä ajattelua tiedemaailmassa. Kaikenlaisia arvioita kyllä esitetään, yleensä varsin skeptisellä pohjalla</w:t>
      </w:r>
      <w:r w:rsidR="004265F0">
        <w:rPr>
          <w:rFonts w:ascii="Times New Roman" w:hAnsi="Times New Roman" w:cs="Times New Roman"/>
          <w:sz w:val="24"/>
          <w:szCs w:val="24"/>
        </w:rPr>
        <w:t>. Erilaisia mielipiteitä on, joten tieteen kanta asiaan on ristiriitainen, sitä ei oikeastaan ole.</w:t>
      </w:r>
    </w:p>
    <w:p w14:paraId="27FE7CA7" w14:textId="43A195CB" w:rsidR="00060869" w:rsidRDefault="00060869" w:rsidP="00E76192">
      <w:pPr>
        <w:rPr>
          <w:rFonts w:ascii="Times New Roman" w:hAnsi="Times New Roman" w:cs="Times New Roman"/>
          <w:sz w:val="24"/>
          <w:szCs w:val="24"/>
        </w:rPr>
      </w:pPr>
      <w:r>
        <w:rPr>
          <w:rFonts w:ascii="Times New Roman" w:hAnsi="Times New Roman" w:cs="Times New Roman"/>
          <w:sz w:val="24"/>
          <w:szCs w:val="24"/>
        </w:rPr>
        <w:t>Filosofit pääsääntöisesti karttavat koko asiaa.</w:t>
      </w:r>
    </w:p>
    <w:p w14:paraId="4CBEDAC7" w14:textId="77777777" w:rsidR="004265F0" w:rsidRDefault="004265F0" w:rsidP="00E76192">
      <w:pPr>
        <w:rPr>
          <w:rFonts w:ascii="Times New Roman" w:hAnsi="Times New Roman" w:cs="Times New Roman"/>
          <w:sz w:val="24"/>
          <w:szCs w:val="24"/>
        </w:rPr>
      </w:pPr>
    </w:p>
    <w:p w14:paraId="4B608A55" w14:textId="77777777" w:rsidR="004265F0" w:rsidRPr="004265F0" w:rsidRDefault="004265F0" w:rsidP="004265F0">
      <w:pPr>
        <w:pStyle w:val="Luettelokappale"/>
        <w:numPr>
          <w:ilvl w:val="0"/>
          <w:numId w:val="3"/>
        </w:numPr>
        <w:rPr>
          <w:rFonts w:ascii="Times New Roman" w:hAnsi="Times New Roman" w:cs="Times New Roman"/>
          <w:sz w:val="24"/>
          <w:szCs w:val="24"/>
        </w:rPr>
      </w:pPr>
      <w:r>
        <w:rPr>
          <w:rFonts w:ascii="Times New Roman" w:hAnsi="Times New Roman" w:cs="Times New Roman"/>
          <w:b/>
          <w:bCs/>
          <w:sz w:val="24"/>
          <w:szCs w:val="24"/>
        </w:rPr>
        <w:t>Uskontojen asenne</w:t>
      </w:r>
    </w:p>
    <w:p w14:paraId="74F00C59" w14:textId="2A602F5E" w:rsidR="000359F9" w:rsidRDefault="004265F0" w:rsidP="004265F0">
      <w:pPr>
        <w:rPr>
          <w:rFonts w:ascii="Times New Roman" w:hAnsi="Times New Roman" w:cs="Times New Roman"/>
          <w:sz w:val="24"/>
          <w:szCs w:val="24"/>
        </w:rPr>
      </w:pPr>
      <w:r>
        <w:rPr>
          <w:rFonts w:ascii="Times New Roman" w:hAnsi="Times New Roman" w:cs="Times New Roman"/>
          <w:sz w:val="24"/>
          <w:szCs w:val="24"/>
        </w:rPr>
        <w:t>Uskontojen asenne on myös ristiriitainen. Uskonnot eivät muutenkaan tiedä, miten tulisi suhtautua tähtien ja galaksien määrään, missä siellä Jumala sitten oikein on, ja millä tavalla.</w:t>
      </w:r>
      <w:r w:rsidR="008D1E81" w:rsidRPr="004265F0">
        <w:rPr>
          <w:rFonts w:ascii="Times New Roman" w:hAnsi="Times New Roman" w:cs="Times New Roman"/>
          <w:sz w:val="24"/>
          <w:szCs w:val="24"/>
        </w:rPr>
        <w:t xml:space="preserve"> </w:t>
      </w:r>
      <w:r>
        <w:rPr>
          <w:rFonts w:ascii="Times New Roman" w:hAnsi="Times New Roman" w:cs="Times New Roman"/>
          <w:sz w:val="24"/>
          <w:szCs w:val="24"/>
        </w:rPr>
        <w:t>Asia on lähinnä käsittelemättä ja Jumala käsitetään transsendentiksi olennoksi koko aineelliselle universumille. Hän on tämän kaiken ulkopuolella ja on luonut maailman tyhjästä ym.</w:t>
      </w:r>
      <w:r w:rsidR="00060869">
        <w:rPr>
          <w:rFonts w:ascii="Times New Roman" w:hAnsi="Times New Roman" w:cs="Times New Roman"/>
          <w:sz w:val="24"/>
          <w:szCs w:val="24"/>
        </w:rPr>
        <w:t>,</w:t>
      </w:r>
      <w:r>
        <w:rPr>
          <w:rFonts w:ascii="Times New Roman" w:hAnsi="Times New Roman" w:cs="Times New Roman"/>
          <w:sz w:val="24"/>
          <w:szCs w:val="24"/>
        </w:rPr>
        <w:t xml:space="preserve"> mikä kaikki on lähinnä varsin sekavaa. Moderni ilmoitus, Joseph Smith</w:t>
      </w:r>
      <w:r w:rsidR="008B1F19">
        <w:rPr>
          <w:rFonts w:ascii="Times New Roman" w:hAnsi="Times New Roman" w:cs="Times New Roman"/>
          <w:sz w:val="24"/>
          <w:szCs w:val="24"/>
        </w:rPr>
        <w:t>,</w:t>
      </w:r>
      <w:r>
        <w:rPr>
          <w:rFonts w:ascii="Times New Roman" w:hAnsi="Times New Roman" w:cs="Times New Roman"/>
          <w:sz w:val="24"/>
          <w:szCs w:val="24"/>
        </w:rPr>
        <w:t xml:space="preserve"> </w:t>
      </w:r>
      <w:r w:rsidR="009F3F76">
        <w:rPr>
          <w:rFonts w:ascii="Times New Roman" w:hAnsi="Times New Roman" w:cs="Times New Roman"/>
          <w:sz w:val="24"/>
          <w:szCs w:val="24"/>
        </w:rPr>
        <w:t xml:space="preserve">Myöhempien Aikojen Pyhien Jeesuksen Kristuksen Kirkko, mormonit, </w:t>
      </w:r>
      <w:r>
        <w:rPr>
          <w:rFonts w:ascii="Times New Roman" w:hAnsi="Times New Roman" w:cs="Times New Roman"/>
          <w:sz w:val="24"/>
          <w:szCs w:val="24"/>
        </w:rPr>
        <w:t xml:space="preserve">taas sanoo, että Jumala on luonut lukemattomia </w:t>
      </w:r>
      <w:r w:rsidR="008B1F19">
        <w:rPr>
          <w:rFonts w:ascii="Times New Roman" w:hAnsi="Times New Roman" w:cs="Times New Roman"/>
          <w:sz w:val="24"/>
          <w:szCs w:val="24"/>
        </w:rPr>
        <w:t>maapalloja ja maailmoja ja taivaita</w:t>
      </w:r>
      <w:r w:rsidR="009F3F76">
        <w:rPr>
          <w:rFonts w:ascii="Times New Roman" w:hAnsi="Times New Roman" w:cs="Times New Roman"/>
          <w:sz w:val="24"/>
          <w:szCs w:val="24"/>
        </w:rPr>
        <w:t>. J</w:t>
      </w:r>
      <w:r w:rsidR="008B1F19">
        <w:rPr>
          <w:rFonts w:ascii="Times New Roman" w:hAnsi="Times New Roman" w:cs="Times New Roman"/>
          <w:sz w:val="24"/>
          <w:szCs w:val="24"/>
        </w:rPr>
        <w:t>a tähtiä ja maailmoja on eri tasoisia. Jumalan valtaistuin on</w:t>
      </w:r>
      <w:r w:rsidR="009F3F76">
        <w:rPr>
          <w:rFonts w:ascii="Times New Roman" w:hAnsi="Times New Roman" w:cs="Times New Roman"/>
          <w:sz w:val="24"/>
          <w:szCs w:val="24"/>
        </w:rPr>
        <w:t xml:space="preserve"> kirkastettu planeetta</w:t>
      </w:r>
      <w:r w:rsidR="00060869">
        <w:rPr>
          <w:rFonts w:ascii="Times New Roman" w:hAnsi="Times New Roman" w:cs="Times New Roman"/>
          <w:sz w:val="24"/>
          <w:szCs w:val="24"/>
        </w:rPr>
        <w:t>, kirkastetulla planeetalla,</w:t>
      </w:r>
      <w:r w:rsidR="008B1F19">
        <w:rPr>
          <w:rFonts w:ascii="Times New Roman" w:hAnsi="Times New Roman" w:cs="Times New Roman"/>
          <w:sz w:val="24"/>
          <w:szCs w:val="24"/>
        </w:rPr>
        <w:t xml:space="preserve"> jonkin tähden</w:t>
      </w:r>
      <w:r w:rsidR="009F3F76">
        <w:rPr>
          <w:rFonts w:ascii="Times New Roman" w:hAnsi="Times New Roman" w:cs="Times New Roman"/>
          <w:sz w:val="24"/>
          <w:szCs w:val="24"/>
        </w:rPr>
        <w:t xml:space="preserve"> kiertoradalla</w:t>
      </w:r>
      <w:r w:rsidR="008B1F19">
        <w:rPr>
          <w:rFonts w:ascii="Times New Roman" w:hAnsi="Times New Roman" w:cs="Times New Roman"/>
          <w:sz w:val="24"/>
          <w:szCs w:val="24"/>
        </w:rPr>
        <w:t xml:space="preserve">. </w:t>
      </w:r>
      <w:r w:rsidR="009F3F76">
        <w:rPr>
          <w:rFonts w:ascii="Times New Roman" w:hAnsi="Times New Roman" w:cs="Times New Roman"/>
          <w:sz w:val="24"/>
          <w:szCs w:val="24"/>
        </w:rPr>
        <w:t>Jumalan v</w:t>
      </w:r>
      <w:r w:rsidR="008B1F19">
        <w:rPr>
          <w:rFonts w:ascii="Times New Roman" w:hAnsi="Times New Roman" w:cs="Times New Roman"/>
          <w:sz w:val="24"/>
          <w:szCs w:val="24"/>
        </w:rPr>
        <w:t>altaistuin</w:t>
      </w:r>
      <w:r w:rsidR="009F3F76">
        <w:rPr>
          <w:rFonts w:ascii="Times New Roman" w:hAnsi="Times New Roman" w:cs="Times New Roman"/>
          <w:sz w:val="24"/>
          <w:szCs w:val="24"/>
        </w:rPr>
        <w:t xml:space="preserve"> on siellä,</w:t>
      </w:r>
      <w:r w:rsidR="008B1F19">
        <w:rPr>
          <w:rFonts w:ascii="Times New Roman" w:hAnsi="Times New Roman" w:cs="Times New Roman"/>
          <w:sz w:val="24"/>
          <w:szCs w:val="24"/>
        </w:rPr>
        <w:t xml:space="preserve"> ainakin maapallon tasoisia maailmoja koskien. </w:t>
      </w:r>
      <w:r w:rsidR="00F006FB">
        <w:rPr>
          <w:rFonts w:ascii="Times New Roman" w:hAnsi="Times New Roman" w:cs="Times New Roman"/>
          <w:sz w:val="24"/>
          <w:szCs w:val="24"/>
        </w:rPr>
        <w:t xml:space="preserve">Pyhä Henki sitten taas on kaikkialla maapallolla jatkuvasti. </w:t>
      </w:r>
      <w:r w:rsidR="008B1F19">
        <w:rPr>
          <w:rFonts w:ascii="Times New Roman" w:hAnsi="Times New Roman" w:cs="Times New Roman"/>
          <w:sz w:val="24"/>
          <w:szCs w:val="24"/>
        </w:rPr>
        <w:t xml:space="preserve">Kirkastettujen planeettojen maailma koko universumissa on ihmiselle täysin tuntematon ja käsittämätön kaikessa korkeudessaan ja pyhyydessään. Kuitenkin nämäkin planeetat ovat selvästi </w:t>
      </w:r>
      <w:r w:rsidR="008B1F19">
        <w:rPr>
          <w:rFonts w:ascii="Times New Roman" w:hAnsi="Times New Roman" w:cs="Times New Roman"/>
          <w:sz w:val="24"/>
          <w:szCs w:val="24"/>
        </w:rPr>
        <w:lastRenderedPageBreak/>
        <w:t>tässä universumissamme, eivät sen ulkopuolella.</w:t>
      </w:r>
      <w:r w:rsidR="009F3F76">
        <w:rPr>
          <w:rFonts w:ascii="Times New Roman" w:hAnsi="Times New Roman" w:cs="Times New Roman"/>
          <w:sz w:val="24"/>
          <w:szCs w:val="24"/>
        </w:rPr>
        <w:t xml:space="preserve"> Loogisestikin ajatellen on tietysti niin, ettei universumille, kaikkeus- mielessä yksinkertaisesti voi olla mitään ulkopuolta.</w:t>
      </w:r>
    </w:p>
    <w:p w14:paraId="199D62FD" w14:textId="48D9AE06" w:rsidR="00A84466" w:rsidRDefault="00A84466" w:rsidP="004265F0">
      <w:pPr>
        <w:rPr>
          <w:rFonts w:ascii="Times New Roman" w:hAnsi="Times New Roman" w:cs="Times New Roman"/>
          <w:sz w:val="24"/>
          <w:szCs w:val="24"/>
        </w:rPr>
      </w:pPr>
      <w:r>
        <w:rPr>
          <w:rFonts w:ascii="Times New Roman" w:hAnsi="Times New Roman" w:cs="Times New Roman"/>
          <w:sz w:val="24"/>
          <w:szCs w:val="24"/>
        </w:rPr>
        <w:t>Ulkopuolta ei ole universumille, kaikkeudelle, vaikka maapallolle tietysti on. Henkimaailma on sitten eri juttu, mutta sekin on universumin sisällä, koska ulkopuolta ei ole.</w:t>
      </w:r>
    </w:p>
    <w:p w14:paraId="4C3BC46B" w14:textId="15AA0EFA" w:rsidR="00F006FB" w:rsidRDefault="000359F9" w:rsidP="004265F0">
      <w:pPr>
        <w:rPr>
          <w:rFonts w:ascii="Times New Roman" w:hAnsi="Times New Roman" w:cs="Times New Roman"/>
          <w:sz w:val="24"/>
          <w:szCs w:val="24"/>
        </w:rPr>
      </w:pPr>
      <w:r>
        <w:rPr>
          <w:rFonts w:ascii="Times New Roman" w:hAnsi="Times New Roman" w:cs="Times New Roman"/>
          <w:sz w:val="24"/>
          <w:szCs w:val="24"/>
        </w:rPr>
        <w:t xml:space="preserve">Urantia- kirja esittää varsin tarkan käsityksen avaruuden oloista, joka sopii yhteen nykyisen tieteenkin käsityksen kanssa, kuitenkin sekin on uskontoa eikä tiedettä. Tieteellisesti </w:t>
      </w:r>
      <w:r w:rsidR="00A84466">
        <w:rPr>
          <w:rFonts w:ascii="Times New Roman" w:hAnsi="Times New Roman" w:cs="Times New Roman"/>
          <w:sz w:val="24"/>
          <w:szCs w:val="24"/>
        </w:rPr>
        <w:t>näitä</w:t>
      </w:r>
      <w:r>
        <w:rPr>
          <w:rFonts w:ascii="Times New Roman" w:hAnsi="Times New Roman" w:cs="Times New Roman"/>
          <w:sz w:val="24"/>
          <w:szCs w:val="24"/>
        </w:rPr>
        <w:t xml:space="preserve"> asioita ei vielä tiedetä, ovatko ne </w:t>
      </w:r>
      <w:r w:rsidR="00A84466">
        <w:rPr>
          <w:rFonts w:ascii="Times New Roman" w:hAnsi="Times New Roman" w:cs="Times New Roman"/>
          <w:sz w:val="24"/>
          <w:szCs w:val="24"/>
        </w:rPr>
        <w:t>tuolla</w:t>
      </w:r>
      <w:r>
        <w:rPr>
          <w:rFonts w:ascii="Times New Roman" w:hAnsi="Times New Roman" w:cs="Times New Roman"/>
          <w:sz w:val="24"/>
          <w:szCs w:val="24"/>
        </w:rPr>
        <w:t xml:space="preserve"> tavalla vai jollakin </w:t>
      </w:r>
      <w:r w:rsidR="00A84466">
        <w:rPr>
          <w:rFonts w:ascii="Times New Roman" w:hAnsi="Times New Roman" w:cs="Times New Roman"/>
          <w:sz w:val="24"/>
          <w:szCs w:val="24"/>
        </w:rPr>
        <w:t>toisella tavalla. Sen käsitys Jeesuksesta ei ole oikeaoppinen, mikä on tyypillistä Saatanan harhautuksille</w:t>
      </w:r>
      <w:r w:rsidR="00107B6B">
        <w:rPr>
          <w:rFonts w:ascii="Times New Roman" w:hAnsi="Times New Roman" w:cs="Times New Roman"/>
          <w:sz w:val="24"/>
          <w:szCs w:val="24"/>
        </w:rPr>
        <w:t>, puolitotuuksille</w:t>
      </w:r>
      <w:r w:rsidR="00A84466">
        <w:rPr>
          <w:rFonts w:ascii="Times New Roman" w:hAnsi="Times New Roman" w:cs="Times New Roman"/>
          <w:sz w:val="24"/>
          <w:szCs w:val="24"/>
        </w:rPr>
        <w:t>. Kuka sen silti tietää mikä on oikeaoppinen käsitys. Asia menee uskontojen puolelle.</w:t>
      </w:r>
      <w:r w:rsidR="009F3F76">
        <w:rPr>
          <w:rFonts w:ascii="Times New Roman" w:hAnsi="Times New Roman" w:cs="Times New Roman"/>
          <w:sz w:val="24"/>
          <w:szCs w:val="24"/>
        </w:rPr>
        <w:t xml:space="preserve"> </w:t>
      </w:r>
    </w:p>
    <w:p w14:paraId="380D51E8" w14:textId="720BF6E3" w:rsidR="00534C83" w:rsidRDefault="00534C83" w:rsidP="004265F0">
      <w:pPr>
        <w:rPr>
          <w:rFonts w:ascii="Times New Roman" w:hAnsi="Times New Roman" w:cs="Times New Roman"/>
          <w:sz w:val="24"/>
          <w:szCs w:val="24"/>
        </w:rPr>
      </w:pPr>
    </w:p>
    <w:p w14:paraId="500B58DA" w14:textId="421A6AB6" w:rsidR="00534C83" w:rsidRDefault="00534C83" w:rsidP="00534C83">
      <w:pPr>
        <w:pStyle w:val="Luettelokappale"/>
        <w:numPr>
          <w:ilvl w:val="0"/>
          <w:numId w:val="3"/>
        </w:numPr>
        <w:rPr>
          <w:rFonts w:ascii="Times New Roman" w:hAnsi="Times New Roman" w:cs="Times New Roman"/>
          <w:b/>
          <w:bCs/>
          <w:sz w:val="24"/>
          <w:szCs w:val="24"/>
        </w:rPr>
      </w:pPr>
      <w:r>
        <w:rPr>
          <w:rFonts w:ascii="Times New Roman" w:hAnsi="Times New Roman" w:cs="Times New Roman"/>
          <w:b/>
          <w:bCs/>
          <w:sz w:val="24"/>
          <w:szCs w:val="24"/>
        </w:rPr>
        <w:t>Maallistuneiden asenne</w:t>
      </w:r>
    </w:p>
    <w:p w14:paraId="0A7C9A64" w14:textId="2F192D2E" w:rsidR="00534C83" w:rsidRPr="00534C83" w:rsidRDefault="00534C83" w:rsidP="00534C83">
      <w:pPr>
        <w:rPr>
          <w:rFonts w:ascii="Times New Roman" w:hAnsi="Times New Roman" w:cs="Times New Roman"/>
          <w:sz w:val="24"/>
          <w:szCs w:val="24"/>
        </w:rPr>
      </w:pPr>
      <w:r w:rsidRPr="00534C83">
        <w:rPr>
          <w:rFonts w:ascii="Times New Roman" w:hAnsi="Times New Roman" w:cs="Times New Roman"/>
          <w:sz w:val="24"/>
          <w:szCs w:val="24"/>
        </w:rPr>
        <w:t>Ta</w:t>
      </w:r>
      <w:r>
        <w:rPr>
          <w:rFonts w:ascii="Times New Roman" w:hAnsi="Times New Roman" w:cs="Times New Roman"/>
          <w:sz w:val="24"/>
          <w:szCs w:val="24"/>
        </w:rPr>
        <w:t>vallisten maallistuneiden ihmisten asenne vaihtelee, mutta on nähtävissä, että useimmat ihmiset jo uskovat, että muuallakin on kulttuureja, ja niiden lentäjiä käy täällä, eli että lentävät lautaset ja ufot ovat pääasiassa sitä. Tämä lienee oikea käsitys asiasta. On aika ihmeellistä, että kansa tietää paremmin kuin hienot ja arvokkaat tiedemiehet ja filosofit.</w:t>
      </w:r>
    </w:p>
    <w:p w14:paraId="4AF1E0C6" w14:textId="3C48F295" w:rsidR="00427C01" w:rsidRDefault="00427C01" w:rsidP="004265F0">
      <w:pPr>
        <w:rPr>
          <w:rFonts w:ascii="Times New Roman" w:hAnsi="Times New Roman" w:cs="Times New Roman"/>
          <w:sz w:val="24"/>
          <w:szCs w:val="24"/>
        </w:rPr>
      </w:pPr>
    </w:p>
    <w:p w14:paraId="5462F1DB" w14:textId="133DFFE9" w:rsidR="00512ED0" w:rsidRPr="00BD4DB4" w:rsidRDefault="00512ED0" w:rsidP="00512ED0">
      <w:pPr>
        <w:pStyle w:val="Luettelokappale"/>
        <w:numPr>
          <w:ilvl w:val="0"/>
          <w:numId w:val="3"/>
        </w:numPr>
        <w:rPr>
          <w:rFonts w:ascii="Times New Roman" w:hAnsi="Times New Roman" w:cs="Times New Roman"/>
          <w:sz w:val="24"/>
          <w:szCs w:val="24"/>
        </w:rPr>
      </w:pPr>
      <w:r>
        <w:rPr>
          <w:rFonts w:ascii="Times New Roman" w:hAnsi="Times New Roman" w:cs="Times New Roman"/>
          <w:b/>
          <w:bCs/>
          <w:sz w:val="24"/>
          <w:szCs w:val="24"/>
        </w:rPr>
        <w:t>Elämä muualla</w:t>
      </w:r>
      <w:r w:rsidR="00BD4DB4">
        <w:rPr>
          <w:rFonts w:ascii="Times New Roman" w:hAnsi="Times New Roman" w:cs="Times New Roman"/>
          <w:b/>
          <w:bCs/>
          <w:sz w:val="24"/>
          <w:szCs w:val="24"/>
        </w:rPr>
        <w:t xml:space="preserve"> ja sen me</w:t>
      </w:r>
      <w:r w:rsidR="005D7572">
        <w:rPr>
          <w:rFonts w:ascii="Times New Roman" w:hAnsi="Times New Roman" w:cs="Times New Roman"/>
          <w:b/>
          <w:bCs/>
          <w:sz w:val="24"/>
          <w:szCs w:val="24"/>
        </w:rPr>
        <w:t>r</w:t>
      </w:r>
      <w:r w:rsidR="00BD4DB4">
        <w:rPr>
          <w:rFonts w:ascii="Times New Roman" w:hAnsi="Times New Roman" w:cs="Times New Roman"/>
          <w:b/>
          <w:bCs/>
          <w:sz w:val="24"/>
          <w:szCs w:val="24"/>
        </w:rPr>
        <w:t>kity</w:t>
      </w:r>
      <w:r w:rsidR="005D7572">
        <w:rPr>
          <w:rFonts w:ascii="Times New Roman" w:hAnsi="Times New Roman" w:cs="Times New Roman"/>
          <w:b/>
          <w:bCs/>
          <w:sz w:val="24"/>
          <w:szCs w:val="24"/>
        </w:rPr>
        <w:t>s</w:t>
      </w:r>
    </w:p>
    <w:p w14:paraId="4EC2FBA5" w14:textId="079F7A04" w:rsidR="00BD4DB4" w:rsidRDefault="00BD4DB4" w:rsidP="00BD4DB4">
      <w:pPr>
        <w:rPr>
          <w:rFonts w:ascii="Times New Roman" w:hAnsi="Times New Roman" w:cs="Times New Roman"/>
          <w:sz w:val="24"/>
          <w:szCs w:val="24"/>
        </w:rPr>
      </w:pPr>
      <w:r>
        <w:rPr>
          <w:rFonts w:ascii="Times New Roman" w:hAnsi="Times New Roman" w:cs="Times New Roman"/>
          <w:sz w:val="24"/>
          <w:szCs w:val="24"/>
        </w:rPr>
        <w:t xml:space="preserve">Todistus siitä, että muuallakin on elämää ja kulttuureja, perustuu siihen, että galakseja ja näin tähtiä ja planeettoja on niin </w:t>
      </w:r>
      <w:r w:rsidR="005D7572">
        <w:rPr>
          <w:rFonts w:ascii="Times New Roman" w:hAnsi="Times New Roman" w:cs="Times New Roman"/>
          <w:sz w:val="24"/>
          <w:szCs w:val="24"/>
        </w:rPr>
        <w:t>paljon</w:t>
      </w:r>
      <w:r>
        <w:rPr>
          <w:rFonts w:ascii="Times New Roman" w:hAnsi="Times New Roman" w:cs="Times New Roman"/>
          <w:sz w:val="24"/>
          <w:szCs w:val="24"/>
        </w:rPr>
        <w:t>, ku</w:t>
      </w:r>
      <w:r w:rsidR="009F3F76">
        <w:rPr>
          <w:rFonts w:ascii="Times New Roman" w:hAnsi="Times New Roman" w:cs="Times New Roman"/>
          <w:sz w:val="24"/>
          <w:szCs w:val="24"/>
        </w:rPr>
        <w:t>i</w:t>
      </w:r>
      <w:r>
        <w:rPr>
          <w:rFonts w:ascii="Times New Roman" w:hAnsi="Times New Roman" w:cs="Times New Roman"/>
          <w:sz w:val="24"/>
          <w:szCs w:val="24"/>
        </w:rPr>
        <w:t xml:space="preserve">n nyt tiedämme olevan. Ja näin on ollut kauan, ellei </w:t>
      </w:r>
      <w:r w:rsidR="005D7572">
        <w:rPr>
          <w:rFonts w:ascii="Times New Roman" w:hAnsi="Times New Roman" w:cs="Times New Roman"/>
          <w:sz w:val="24"/>
          <w:szCs w:val="24"/>
        </w:rPr>
        <w:t>ikisesti</w:t>
      </w:r>
      <w:r>
        <w:rPr>
          <w:rFonts w:ascii="Times New Roman" w:hAnsi="Times New Roman" w:cs="Times New Roman"/>
          <w:sz w:val="24"/>
          <w:szCs w:val="24"/>
        </w:rPr>
        <w:t xml:space="preserve"> suorastaan. Ja koska kerran maapallolle on kehittyny</w:t>
      </w:r>
      <w:r w:rsidR="005D7572">
        <w:rPr>
          <w:rFonts w:ascii="Times New Roman" w:hAnsi="Times New Roman" w:cs="Times New Roman"/>
          <w:sz w:val="24"/>
          <w:szCs w:val="24"/>
        </w:rPr>
        <w:t>t</w:t>
      </w:r>
      <w:r>
        <w:rPr>
          <w:rFonts w:ascii="Times New Roman" w:hAnsi="Times New Roman" w:cs="Times New Roman"/>
          <w:sz w:val="24"/>
          <w:szCs w:val="24"/>
        </w:rPr>
        <w:t xml:space="preserve"> evoluutioteorian mukaisesti elämää aina ihmis</w:t>
      </w:r>
      <w:r w:rsidR="003A185E">
        <w:rPr>
          <w:rFonts w:ascii="Times New Roman" w:hAnsi="Times New Roman" w:cs="Times New Roman"/>
          <w:sz w:val="24"/>
          <w:szCs w:val="24"/>
        </w:rPr>
        <w:t>e</w:t>
      </w:r>
      <w:r>
        <w:rPr>
          <w:rFonts w:ascii="Times New Roman" w:hAnsi="Times New Roman" w:cs="Times New Roman"/>
          <w:sz w:val="24"/>
          <w:szCs w:val="24"/>
        </w:rPr>
        <w:t>en asti</w:t>
      </w:r>
      <w:r w:rsidR="005D7572">
        <w:rPr>
          <w:rFonts w:ascii="Times New Roman" w:hAnsi="Times New Roman" w:cs="Times New Roman"/>
          <w:sz w:val="24"/>
          <w:szCs w:val="24"/>
        </w:rPr>
        <w:t>,</w:t>
      </w:r>
      <w:r>
        <w:rPr>
          <w:rFonts w:ascii="Times New Roman" w:hAnsi="Times New Roman" w:cs="Times New Roman"/>
          <w:sz w:val="24"/>
          <w:szCs w:val="24"/>
        </w:rPr>
        <w:t xml:space="preserve"> niin on todennäköistä</w:t>
      </w:r>
      <w:r w:rsidR="005D7572">
        <w:rPr>
          <w:rFonts w:ascii="Times New Roman" w:hAnsi="Times New Roman" w:cs="Times New Roman"/>
          <w:sz w:val="24"/>
          <w:szCs w:val="24"/>
        </w:rPr>
        <w:t>,</w:t>
      </w:r>
      <w:r>
        <w:rPr>
          <w:rFonts w:ascii="Times New Roman" w:hAnsi="Times New Roman" w:cs="Times New Roman"/>
          <w:sz w:val="24"/>
          <w:szCs w:val="24"/>
        </w:rPr>
        <w:t xml:space="preserve"> että tät</w:t>
      </w:r>
      <w:r w:rsidR="005D7572">
        <w:rPr>
          <w:rFonts w:ascii="Times New Roman" w:hAnsi="Times New Roman" w:cs="Times New Roman"/>
          <w:sz w:val="24"/>
          <w:szCs w:val="24"/>
        </w:rPr>
        <w:t>ä</w:t>
      </w:r>
      <w:r>
        <w:rPr>
          <w:rFonts w:ascii="Times New Roman" w:hAnsi="Times New Roman" w:cs="Times New Roman"/>
          <w:sz w:val="24"/>
          <w:szCs w:val="24"/>
        </w:rPr>
        <w:t xml:space="preserve"> on ainakin jonkin </w:t>
      </w:r>
      <w:r w:rsidR="005D7572">
        <w:rPr>
          <w:rFonts w:ascii="Times New Roman" w:hAnsi="Times New Roman" w:cs="Times New Roman"/>
          <w:sz w:val="24"/>
          <w:szCs w:val="24"/>
        </w:rPr>
        <w:t>verran</w:t>
      </w:r>
      <w:r>
        <w:rPr>
          <w:rFonts w:ascii="Times New Roman" w:hAnsi="Times New Roman" w:cs="Times New Roman"/>
          <w:sz w:val="24"/>
          <w:szCs w:val="24"/>
        </w:rPr>
        <w:t xml:space="preserve"> tapahtunut muuallakin. Skeptikot vetoavat siihen, ettei tämä varmaa ole. Muttei sen varmaa tarvi ollakaan. </w:t>
      </w:r>
      <w:r w:rsidR="005D7572">
        <w:rPr>
          <w:rFonts w:ascii="Times New Roman" w:hAnsi="Times New Roman" w:cs="Times New Roman"/>
          <w:sz w:val="24"/>
          <w:szCs w:val="24"/>
        </w:rPr>
        <w:t>Todennäköisyyksiä</w:t>
      </w:r>
      <w:r>
        <w:rPr>
          <w:rFonts w:ascii="Times New Roman" w:hAnsi="Times New Roman" w:cs="Times New Roman"/>
          <w:sz w:val="24"/>
          <w:szCs w:val="24"/>
        </w:rPr>
        <w:t xml:space="preserve"> sitten lasketaan monella tavalla, yleensä väärin</w:t>
      </w:r>
      <w:r w:rsidR="009F3F76">
        <w:rPr>
          <w:rFonts w:ascii="Times New Roman" w:hAnsi="Times New Roman" w:cs="Times New Roman"/>
          <w:sz w:val="24"/>
          <w:szCs w:val="24"/>
        </w:rPr>
        <w:t>päin</w:t>
      </w:r>
      <w:r>
        <w:rPr>
          <w:rFonts w:ascii="Times New Roman" w:hAnsi="Times New Roman" w:cs="Times New Roman"/>
          <w:sz w:val="24"/>
          <w:szCs w:val="24"/>
        </w:rPr>
        <w:t xml:space="preserve">. Asiahan oin </w:t>
      </w:r>
      <w:r w:rsidR="005D7572">
        <w:rPr>
          <w:rFonts w:ascii="Times New Roman" w:hAnsi="Times New Roman" w:cs="Times New Roman"/>
          <w:sz w:val="24"/>
          <w:szCs w:val="24"/>
        </w:rPr>
        <w:t>niin päin</w:t>
      </w:r>
      <w:r>
        <w:rPr>
          <w:rFonts w:ascii="Times New Roman" w:hAnsi="Times New Roman" w:cs="Times New Roman"/>
          <w:sz w:val="24"/>
          <w:szCs w:val="24"/>
        </w:rPr>
        <w:t>, että todennäköisyys sille, ettei muualla olisi</w:t>
      </w:r>
      <w:r w:rsidR="003A185E">
        <w:rPr>
          <w:rFonts w:ascii="Times New Roman" w:hAnsi="Times New Roman" w:cs="Times New Roman"/>
          <w:sz w:val="24"/>
          <w:szCs w:val="24"/>
        </w:rPr>
        <w:t xml:space="preserve"> myös</w:t>
      </w:r>
      <w:r>
        <w:rPr>
          <w:rFonts w:ascii="Times New Roman" w:hAnsi="Times New Roman" w:cs="Times New Roman"/>
          <w:sz w:val="24"/>
          <w:szCs w:val="24"/>
        </w:rPr>
        <w:t xml:space="preserve"> jossakin, on häviävän pieni. </w:t>
      </w:r>
      <w:r w:rsidR="003A185E">
        <w:rPr>
          <w:rFonts w:ascii="Times New Roman" w:hAnsi="Times New Roman" w:cs="Times New Roman"/>
          <w:sz w:val="24"/>
          <w:szCs w:val="24"/>
        </w:rPr>
        <w:t>Emme kyllä tiedä kuinka paljon tai kuinka vähän</w:t>
      </w:r>
      <w:r w:rsidR="00107B6B">
        <w:rPr>
          <w:rFonts w:ascii="Times New Roman" w:hAnsi="Times New Roman" w:cs="Times New Roman"/>
          <w:sz w:val="24"/>
          <w:szCs w:val="24"/>
        </w:rPr>
        <w:t xml:space="preserve"> ja minkälaista</w:t>
      </w:r>
      <w:r w:rsidR="003A185E">
        <w:rPr>
          <w:rFonts w:ascii="Times New Roman" w:hAnsi="Times New Roman" w:cs="Times New Roman"/>
          <w:sz w:val="24"/>
          <w:szCs w:val="24"/>
        </w:rPr>
        <w:t>. Juuri siinä sitten Ufo- tutkimus on yksi tärkeä tutkimuslinja.</w:t>
      </w:r>
    </w:p>
    <w:p w14:paraId="6E04223C" w14:textId="5D04B6F4" w:rsidR="00BD4DB4" w:rsidRDefault="00BD4DB4" w:rsidP="00BD4DB4">
      <w:pPr>
        <w:rPr>
          <w:rFonts w:ascii="Times New Roman" w:hAnsi="Times New Roman" w:cs="Times New Roman"/>
          <w:sz w:val="24"/>
          <w:szCs w:val="24"/>
        </w:rPr>
      </w:pPr>
      <w:r>
        <w:rPr>
          <w:rFonts w:ascii="Times New Roman" w:hAnsi="Times New Roman" w:cs="Times New Roman"/>
          <w:sz w:val="24"/>
          <w:szCs w:val="24"/>
        </w:rPr>
        <w:t>Sitten vedotaan valon nopeuteen ja näin matkust</w:t>
      </w:r>
      <w:r w:rsidR="005D7572">
        <w:rPr>
          <w:rFonts w:ascii="Times New Roman" w:hAnsi="Times New Roman" w:cs="Times New Roman"/>
          <w:sz w:val="24"/>
          <w:szCs w:val="24"/>
        </w:rPr>
        <w:t>am</w:t>
      </w:r>
      <w:r>
        <w:rPr>
          <w:rFonts w:ascii="Times New Roman" w:hAnsi="Times New Roman" w:cs="Times New Roman"/>
          <w:sz w:val="24"/>
          <w:szCs w:val="24"/>
        </w:rPr>
        <w:t>is</w:t>
      </w:r>
      <w:r w:rsidR="005D7572">
        <w:rPr>
          <w:rFonts w:ascii="Times New Roman" w:hAnsi="Times New Roman" w:cs="Times New Roman"/>
          <w:sz w:val="24"/>
          <w:szCs w:val="24"/>
        </w:rPr>
        <w:t>va</w:t>
      </w:r>
      <w:r>
        <w:rPr>
          <w:rFonts w:ascii="Times New Roman" w:hAnsi="Times New Roman" w:cs="Times New Roman"/>
          <w:sz w:val="24"/>
          <w:szCs w:val="24"/>
        </w:rPr>
        <w:t>ikeuksii</w:t>
      </w:r>
      <w:r w:rsidR="005D7572">
        <w:rPr>
          <w:rFonts w:ascii="Times New Roman" w:hAnsi="Times New Roman" w:cs="Times New Roman"/>
          <w:sz w:val="24"/>
          <w:szCs w:val="24"/>
        </w:rPr>
        <w:t>n</w:t>
      </w:r>
      <w:r>
        <w:rPr>
          <w:rFonts w:ascii="Times New Roman" w:hAnsi="Times New Roman" w:cs="Times New Roman"/>
          <w:sz w:val="24"/>
          <w:szCs w:val="24"/>
        </w:rPr>
        <w:t xml:space="preserve">. Siinä taas on kysymys vain tekniikan ja tieteen </w:t>
      </w:r>
      <w:r w:rsidR="005D7572">
        <w:rPr>
          <w:rFonts w:ascii="Times New Roman" w:hAnsi="Times New Roman" w:cs="Times New Roman"/>
          <w:sz w:val="24"/>
          <w:szCs w:val="24"/>
        </w:rPr>
        <w:t>kehityks</w:t>
      </w:r>
      <w:r w:rsidR="00084086">
        <w:rPr>
          <w:rFonts w:ascii="Times New Roman" w:hAnsi="Times New Roman" w:cs="Times New Roman"/>
          <w:sz w:val="24"/>
          <w:szCs w:val="24"/>
        </w:rPr>
        <w:t>e</w:t>
      </w:r>
      <w:r w:rsidR="005D7572">
        <w:rPr>
          <w:rFonts w:ascii="Times New Roman" w:hAnsi="Times New Roman" w:cs="Times New Roman"/>
          <w:sz w:val="24"/>
          <w:szCs w:val="24"/>
        </w:rPr>
        <w:t xml:space="preserve">stä. </w:t>
      </w:r>
      <w:r>
        <w:rPr>
          <w:rFonts w:ascii="Times New Roman" w:hAnsi="Times New Roman" w:cs="Times New Roman"/>
          <w:sz w:val="24"/>
          <w:szCs w:val="24"/>
        </w:rPr>
        <w:t>On va</w:t>
      </w:r>
      <w:r w:rsidR="005D7572">
        <w:rPr>
          <w:rFonts w:ascii="Times New Roman" w:hAnsi="Times New Roman" w:cs="Times New Roman"/>
          <w:sz w:val="24"/>
          <w:szCs w:val="24"/>
        </w:rPr>
        <w:t>r</w:t>
      </w:r>
      <w:r>
        <w:rPr>
          <w:rFonts w:ascii="Times New Roman" w:hAnsi="Times New Roman" w:cs="Times New Roman"/>
          <w:sz w:val="24"/>
          <w:szCs w:val="24"/>
        </w:rPr>
        <w:t xml:space="preserve">sin mahdollista, että kauan kehittynyt yhteisö on jo </w:t>
      </w:r>
      <w:r w:rsidR="005D7572">
        <w:rPr>
          <w:rFonts w:ascii="Times New Roman" w:hAnsi="Times New Roman" w:cs="Times New Roman"/>
          <w:sz w:val="24"/>
          <w:szCs w:val="24"/>
        </w:rPr>
        <w:t>kehittänyt</w:t>
      </w:r>
      <w:r>
        <w:rPr>
          <w:rFonts w:ascii="Times New Roman" w:hAnsi="Times New Roman" w:cs="Times New Roman"/>
          <w:sz w:val="24"/>
          <w:szCs w:val="24"/>
        </w:rPr>
        <w:t xml:space="preserve"> välineet pitkiin avaruusmatkoihin.</w:t>
      </w:r>
    </w:p>
    <w:p w14:paraId="4A0FE396" w14:textId="3AF6E48E" w:rsidR="00BD4DB4" w:rsidRDefault="00BD4DB4" w:rsidP="00BD4DB4">
      <w:pPr>
        <w:rPr>
          <w:rFonts w:ascii="Times New Roman" w:hAnsi="Times New Roman" w:cs="Times New Roman"/>
          <w:sz w:val="24"/>
          <w:szCs w:val="24"/>
        </w:rPr>
      </w:pPr>
      <w:r>
        <w:rPr>
          <w:rFonts w:ascii="Times New Roman" w:hAnsi="Times New Roman" w:cs="Times New Roman"/>
          <w:sz w:val="24"/>
          <w:szCs w:val="24"/>
        </w:rPr>
        <w:t>Ongelma tarkentuukin kahteen asiaan.</w:t>
      </w:r>
      <w:r w:rsidR="005D7572">
        <w:rPr>
          <w:rFonts w:ascii="Times New Roman" w:hAnsi="Times New Roman" w:cs="Times New Roman"/>
          <w:sz w:val="24"/>
          <w:szCs w:val="24"/>
        </w:rPr>
        <w:t xml:space="preserve"> </w:t>
      </w:r>
      <w:r>
        <w:rPr>
          <w:rFonts w:ascii="Times New Roman" w:hAnsi="Times New Roman" w:cs="Times New Roman"/>
          <w:sz w:val="24"/>
          <w:szCs w:val="24"/>
        </w:rPr>
        <w:t xml:space="preserve">Mikä on </w:t>
      </w:r>
      <w:r w:rsidR="005D7572">
        <w:rPr>
          <w:rFonts w:ascii="Times New Roman" w:hAnsi="Times New Roman" w:cs="Times New Roman"/>
          <w:sz w:val="24"/>
          <w:szCs w:val="24"/>
        </w:rPr>
        <w:t>näiden</w:t>
      </w:r>
      <w:r>
        <w:rPr>
          <w:rFonts w:ascii="Times New Roman" w:hAnsi="Times New Roman" w:cs="Times New Roman"/>
          <w:sz w:val="24"/>
          <w:szCs w:val="24"/>
        </w:rPr>
        <w:t xml:space="preserve"> lentäjien</w:t>
      </w:r>
      <w:r w:rsidR="009F3F76">
        <w:rPr>
          <w:rFonts w:ascii="Times New Roman" w:hAnsi="Times New Roman" w:cs="Times New Roman"/>
          <w:sz w:val="24"/>
          <w:szCs w:val="24"/>
        </w:rPr>
        <w:t xml:space="preserve"> -</w:t>
      </w:r>
      <w:r w:rsidR="005D7572">
        <w:rPr>
          <w:rFonts w:ascii="Times New Roman" w:hAnsi="Times New Roman" w:cs="Times New Roman"/>
          <w:sz w:val="24"/>
          <w:szCs w:val="24"/>
        </w:rPr>
        <w:t xml:space="preserve"> </w:t>
      </w:r>
      <w:r>
        <w:rPr>
          <w:rFonts w:ascii="Times New Roman" w:hAnsi="Times New Roman" w:cs="Times New Roman"/>
          <w:sz w:val="24"/>
          <w:szCs w:val="24"/>
        </w:rPr>
        <w:t xml:space="preserve">sanotaan heitä </w:t>
      </w:r>
      <w:proofErr w:type="gramStart"/>
      <w:r w:rsidR="00107B6B">
        <w:rPr>
          <w:rFonts w:ascii="Times New Roman" w:hAnsi="Times New Roman" w:cs="Times New Roman"/>
          <w:sz w:val="24"/>
          <w:szCs w:val="24"/>
        </w:rPr>
        <w:t>tässä</w:t>
      </w:r>
      <w:proofErr w:type="gramEnd"/>
      <w:r w:rsidR="00107B6B">
        <w:rPr>
          <w:rFonts w:ascii="Times New Roman" w:hAnsi="Times New Roman" w:cs="Times New Roman"/>
          <w:sz w:val="24"/>
          <w:szCs w:val="24"/>
        </w:rPr>
        <w:t xml:space="preserve"> </w:t>
      </w:r>
      <w:r w:rsidR="00A84466">
        <w:rPr>
          <w:rFonts w:ascii="Times New Roman" w:hAnsi="Times New Roman" w:cs="Times New Roman"/>
          <w:sz w:val="24"/>
          <w:szCs w:val="24"/>
        </w:rPr>
        <w:t>vaikka</w:t>
      </w:r>
      <w:r>
        <w:rPr>
          <w:rFonts w:ascii="Times New Roman" w:hAnsi="Times New Roman" w:cs="Times New Roman"/>
          <w:sz w:val="24"/>
          <w:szCs w:val="24"/>
        </w:rPr>
        <w:t xml:space="preserve"> alieneiksi</w:t>
      </w:r>
      <w:r w:rsidR="009F3F76">
        <w:rPr>
          <w:rFonts w:ascii="Times New Roman" w:hAnsi="Times New Roman" w:cs="Times New Roman"/>
          <w:sz w:val="24"/>
          <w:szCs w:val="24"/>
        </w:rPr>
        <w:t xml:space="preserve"> -</w:t>
      </w:r>
      <w:r>
        <w:rPr>
          <w:rFonts w:ascii="Times New Roman" w:hAnsi="Times New Roman" w:cs="Times New Roman"/>
          <w:sz w:val="24"/>
          <w:szCs w:val="24"/>
        </w:rPr>
        <w:t xml:space="preserve"> suhde jumaliin ja enkeleihin ja miksi he eivät ilmesty julkisesti</w:t>
      </w:r>
      <w:r w:rsidR="005D7572">
        <w:rPr>
          <w:rFonts w:ascii="Times New Roman" w:hAnsi="Times New Roman" w:cs="Times New Roman"/>
          <w:sz w:val="24"/>
          <w:szCs w:val="24"/>
        </w:rPr>
        <w:t>?</w:t>
      </w:r>
      <w:r>
        <w:rPr>
          <w:rFonts w:ascii="Times New Roman" w:hAnsi="Times New Roman" w:cs="Times New Roman"/>
          <w:sz w:val="24"/>
          <w:szCs w:val="24"/>
        </w:rPr>
        <w:t xml:space="preserve"> Eli tullaan siihen </w:t>
      </w:r>
      <w:r w:rsidR="005D7572">
        <w:rPr>
          <w:rFonts w:ascii="Times New Roman" w:hAnsi="Times New Roman" w:cs="Times New Roman"/>
          <w:sz w:val="24"/>
          <w:szCs w:val="24"/>
        </w:rPr>
        <w:t>kysymykseen</w:t>
      </w:r>
      <w:r>
        <w:rPr>
          <w:rFonts w:ascii="Times New Roman" w:hAnsi="Times New Roman" w:cs="Times New Roman"/>
          <w:sz w:val="24"/>
          <w:szCs w:val="24"/>
        </w:rPr>
        <w:t xml:space="preserve"> minkälaisia erilaisia ufoja ja kontakteja on.</w:t>
      </w:r>
    </w:p>
    <w:p w14:paraId="12301A31" w14:textId="4DE55E84" w:rsidR="005D7572" w:rsidRDefault="005D7572" w:rsidP="00BD4DB4">
      <w:pPr>
        <w:rPr>
          <w:rFonts w:ascii="Times New Roman" w:hAnsi="Times New Roman" w:cs="Times New Roman"/>
          <w:sz w:val="24"/>
          <w:szCs w:val="24"/>
        </w:rPr>
      </w:pPr>
      <w:r>
        <w:rPr>
          <w:rFonts w:ascii="Times New Roman" w:hAnsi="Times New Roman" w:cs="Times New Roman"/>
          <w:sz w:val="24"/>
          <w:szCs w:val="24"/>
        </w:rPr>
        <w:t>Ja myös ihminen on matkaillut muualla, mitä tästä sitten tiedetään?</w:t>
      </w:r>
    </w:p>
    <w:p w14:paraId="7367C47E" w14:textId="6EEA0E1B" w:rsidR="009E1662" w:rsidRDefault="009E1662" w:rsidP="00BD4DB4">
      <w:pPr>
        <w:rPr>
          <w:rFonts w:ascii="Times New Roman" w:hAnsi="Times New Roman" w:cs="Times New Roman"/>
          <w:sz w:val="24"/>
          <w:szCs w:val="24"/>
        </w:rPr>
      </w:pPr>
    </w:p>
    <w:p w14:paraId="242C1739" w14:textId="4FC7F741" w:rsidR="009E1662" w:rsidRDefault="009E1662" w:rsidP="009E1662">
      <w:pPr>
        <w:pStyle w:val="Luettelokappale"/>
        <w:numPr>
          <w:ilvl w:val="0"/>
          <w:numId w:val="3"/>
        </w:numPr>
        <w:rPr>
          <w:rFonts w:ascii="Times New Roman" w:hAnsi="Times New Roman" w:cs="Times New Roman"/>
          <w:b/>
          <w:bCs/>
          <w:sz w:val="24"/>
          <w:szCs w:val="24"/>
        </w:rPr>
      </w:pPr>
      <w:r>
        <w:rPr>
          <w:rFonts w:ascii="Times New Roman" w:hAnsi="Times New Roman" w:cs="Times New Roman"/>
          <w:b/>
          <w:bCs/>
          <w:sz w:val="24"/>
          <w:szCs w:val="24"/>
        </w:rPr>
        <w:t>Miksi ei kontaktia?</w:t>
      </w:r>
    </w:p>
    <w:p w14:paraId="45655B25" w14:textId="23720292" w:rsidR="009E1662" w:rsidRDefault="009E1662" w:rsidP="009E1662">
      <w:pPr>
        <w:rPr>
          <w:rFonts w:ascii="Times New Roman" w:hAnsi="Times New Roman" w:cs="Times New Roman"/>
          <w:sz w:val="24"/>
          <w:szCs w:val="24"/>
        </w:rPr>
      </w:pPr>
      <w:r>
        <w:rPr>
          <w:rFonts w:ascii="Times New Roman" w:hAnsi="Times New Roman" w:cs="Times New Roman"/>
          <w:sz w:val="24"/>
          <w:szCs w:val="24"/>
        </w:rPr>
        <w:t>Paljon on mietitty, miksi ei ole julkista kontaktia lentävien lautasten ym. lentäjiin. Tähän on muutama selkeä vastaus, ja toisaalta voidaan myös väittää, että kyllä niitä kontakteja on.</w:t>
      </w:r>
      <w:r w:rsidR="00ED2B07">
        <w:rPr>
          <w:rFonts w:ascii="Times New Roman" w:hAnsi="Times New Roman" w:cs="Times New Roman"/>
          <w:sz w:val="24"/>
          <w:szCs w:val="24"/>
        </w:rPr>
        <w:t xml:space="preserve"> Enkelien ja alienien kannalta asia voi olla</w:t>
      </w:r>
      <w:r w:rsidR="007B0717">
        <w:rPr>
          <w:rFonts w:ascii="Times New Roman" w:hAnsi="Times New Roman" w:cs="Times New Roman"/>
          <w:sz w:val="24"/>
          <w:szCs w:val="24"/>
        </w:rPr>
        <w:t xml:space="preserve"> yksinkertaisesti</w:t>
      </w:r>
      <w:r w:rsidR="00ED2B07">
        <w:rPr>
          <w:rFonts w:ascii="Times New Roman" w:hAnsi="Times New Roman" w:cs="Times New Roman"/>
          <w:sz w:val="24"/>
          <w:szCs w:val="24"/>
        </w:rPr>
        <w:t xml:space="preserve"> niin, että maapallon annetaan kehittyä niin kuin sen historia menee, siihen ei saa puuttua. Tämä lienee järkevintä, eikä sitä asiaa</w:t>
      </w:r>
      <w:r w:rsidR="00084086">
        <w:rPr>
          <w:rFonts w:ascii="Times New Roman" w:hAnsi="Times New Roman" w:cs="Times New Roman"/>
          <w:sz w:val="24"/>
          <w:szCs w:val="24"/>
        </w:rPr>
        <w:t xml:space="preserve"> oikeastaan kannata</w:t>
      </w:r>
      <w:r w:rsidR="00ED2B07">
        <w:rPr>
          <w:rFonts w:ascii="Times New Roman" w:hAnsi="Times New Roman" w:cs="Times New Roman"/>
          <w:sz w:val="24"/>
          <w:szCs w:val="24"/>
        </w:rPr>
        <w:t xml:space="preserve"> sen enempää miettiä eikä arvioida. Kun tämän ymmärtää, asia on sillä selvä. Emme kuitenkaan saa </w:t>
      </w:r>
      <w:r w:rsidR="00ED2B07">
        <w:rPr>
          <w:rFonts w:ascii="Times New Roman" w:hAnsi="Times New Roman" w:cs="Times New Roman"/>
          <w:sz w:val="24"/>
          <w:szCs w:val="24"/>
        </w:rPr>
        <w:lastRenderedPageBreak/>
        <w:t>asiasta sen enempää tietoa, vaikka yrittäisimme kuinka. Näin on enkelien kannalta, he puuttuvat asioihin vain Jumalan käskyjen ja ohjeiden mukaan. Toinen kysymys on sitten</w:t>
      </w:r>
      <w:r w:rsidR="002D1C8B">
        <w:rPr>
          <w:rFonts w:ascii="Times New Roman" w:hAnsi="Times New Roman" w:cs="Times New Roman"/>
          <w:sz w:val="24"/>
          <w:szCs w:val="24"/>
        </w:rPr>
        <w:t xml:space="preserve"> kyllä</w:t>
      </w:r>
      <w:r w:rsidR="00ED2B07">
        <w:rPr>
          <w:rFonts w:ascii="Times New Roman" w:hAnsi="Times New Roman" w:cs="Times New Roman"/>
          <w:sz w:val="24"/>
          <w:szCs w:val="24"/>
        </w:rPr>
        <w:t xml:space="preserve"> alienien suhde asiaan. Mutta se voi olla aivan sama rauhaan jättämisen politiikka sivistyneistä syistä.</w:t>
      </w:r>
      <w:r w:rsidR="00084086">
        <w:rPr>
          <w:rFonts w:ascii="Times New Roman" w:hAnsi="Times New Roman" w:cs="Times New Roman"/>
          <w:sz w:val="24"/>
          <w:szCs w:val="24"/>
        </w:rPr>
        <w:t xml:space="preserve"> Täytyyhän heidän olla aika korkealla taholla, kun ovat tänne asti päässeet toisilta tähdiltä. Ja jos uskomme Jumalaan, voimme luottaa siihen, että hän suojelee tämän maailman.</w:t>
      </w:r>
      <w:r w:rsidR="007B0717">
        <w:rPr>
          <w:rFonts w:ascii="Times New Roman" w:hAnsi="Times New Roman" w:cs="Times New Roman"/>
          <w:sz w:val="24"/>
          <w:szCs w:val="24"/>
        </w:rPr>
        <w:t xml:space="preserve"> Ja Jumala on salaisuus, haluaa pysyä salaisuutena, uskon asiana, on ilmeisesti pääuskontojemme sanoma.</w:t>
      </w:r>
    </w:p>
    <w:p w14:paraId="152FBC6B" w14:textId="635C0B0B" w:rsidR="009E1662" w:rsidRDefault="009E1662" w:rsidP="009E1662">
      <w:pPr>
        <w:rPr>
          <w:rFonts w:ascii="Times New Roman" w:hAnsi="Times New Roman" w:cs="Times New Roman"/>
          <w:sz w:val="24"/>
          <w:szCs w:val="24"/>
        </w:rPr>
      </w:pPr>
    </w:p>
    <w:p w14:paraId="5D208B59" w14:textId="55704386" w:rsidR="009E1662" w:rsidRDefault="009E1662" w:rsidP="009E1662">
      <w:pPr>
        <w:pStyle w:val="Luettelokappale"/>
        <w:numPr>
          <w:ilvl w:val="0"/>
          <w:numId w:val="3"/>
        </w:numPr>
        <w:rPr>
          <w:rFonts w:ascii="Times New Roman" w:hAnsi="Times New Roman" w:cs="Times New Roman"/>
          <w:b/>
          <w:bCs/>
          <w:sz w:val="24"/>
          <w:szCs w:val="24"/>
        </w:rPr>
      </w:pPr>
      <w:r>
        <w:rPr>
          <w:rFonts w:ascii="Times New Roman" w:hAnsi="Times New Roman" w:cs="Times New Roman"/>
          <w:b/>
          <w:bCs/>
          <w:sz w:val="24"/>
          <w:szCs w:val="24"/>
        </w:rPr>
        <w:t>Erilaiset Ufo- ilmiöt</w:t>
      </w:r>
    </w:p>
    <w:p w14:paraId="4EDB5481" w14:textId="2D35F293" w:rsidR="009E1662" w:rsidRDefault="009E1662" w:rsidP="009E1662">
      <w:pPr>
        <w:rPr>
          <w:rFonts w:ascii="Times New Roman" w:hAnsi="Times New Roman" w:cs="Times New Roman"/>
          <w:sz w:val="24"/>
          <w:szCs w:val="24"/>
        </w:rPr>
      </w:pPr>
      <w:r w:rsidRPr="009E1662">
        <w:rPr>
          <w:rFonts w:ascii="Times New Roman" w:hAnsi="Times New Roman" w:cs="Times New Roman"/>
          <w:sz w:val="24"/>
          <w:szCs w:val="24"/>
        </w:rPr>
        <w:t>Luonnolliset</w:t>
      </w:r>
      <w:r>
        <w:rPr>
          <w:rFonts w:ascii="Times New Roman" w:hAnsi="Times New Roman" w:cs="Times New Roman"/>
          <w:sz w:val="24"/>
          <w:szCs w:val="24"/>
        </w:rPr>
        <w:t>. Tästä ei sen enempää, on vain tutkittava, onko kysymys tällaisista. Venus, ilmapallot, halot jne.</w:t>
      </w:r>
    </w:p>
    <w:p w14:paraId="09A7CCBE" w14:textId="0D36F284" w:rsidR="009E1662" w:rsidRDefault="009E1662" w:rsidP="009E1662">
      <w:pPr>
        <w:rPr>
          <w:rFonts w:ascii="Times New Roman" w:hAnsi="Times New Roman" w:cs="Times New Roman"/>
          <w:sz w:val="24"/>
          <w:szCs w:val="24"/>
        </w:rPr>
      </w:pPr>
      <w:r>
        <w:rPr>
          <w:rFonts w:ascii="Times New Roman" w:hAnsi="Times New Roman" w:cs="Times New Roman"/>
          <w:sz w:val="24"/>
          <w:szCs w:val="24"/>
        </w:rPr>
        <w:t>Harhat. Saatanan harhautukset ja ilmestykset. Psyykkiset harhat.</w:t>
      </w:r>
      <w:r w:rsidR="007471CB">
        <w:rPr>
          <w:rFonts w:ascii="Times New Roman" w:hAnsi="Times New Roman" w:cs="Times New Roman"/>
          <w:sz w:val="24"/>
          <w:szCs w:val="24"/>
        </w:rPr>
        <w:t xml:space="preserve"> Näiden erottaminen aidoista tapauksista on sitten juuri Ufo-tutkimuksen tehtävä, ja tutkimuksessa on tietysti erilaisia koulukuntia.</w:t>
      </w:r>
      <w:r w:rsidR="007B0717">
        <w:rPr>
          <w:rFonts w:ascii="Times New Roman" w:hAnsi="Times New Roman" w:cs="Times New Roman"/>
          <w:sz w:val="24"/>
          <w:szCs w:val="24"/>
        </w:rPr>
        <w:t xml:space="preserve"> Aika mielenkiintoista on, että mielisairaat ennen näkivät piruja ja tonttuja jne., kun taas nykyään ne harhat ovat ufoja ja telepatiaa jne. </w:t>
      </w:r>
      <w:r w:rsidR="00F83B39">
        <w:rPr>
          <w:rFonts w:ascii="Times New Roman" w:hAnsi="Times New Roman" w:cs="Times New Roman"/>
          <w:sz w:val="24"/>
          <w:szCs w:val="24"/>
        </w:rPr>
        <w:t>Napoleon on kyllä säilyttänyt asemansa suuruusharhoissa, samoin muut kuuluisuudet.</w:t>
      </w:r>
    </w:p>
    <w:p w14:paraId="064088E3" w14:textId="5D4E0F0F" w:rsidR="009E1662" w:rsidRDefault="009E1662" w:rsidP="009E1662">
      <w:pPr>
        <w:rPr>
          <w:rFonts w:ascii="Times New Roman" w:hAnsi="Times New Roman" w:cs="Times New Roman"/>
          <w:sz w:val="24"/>
          <w:szCs w:val="24"/>
        </w:rPr>
      </w:pPr>
      <w:r>
        <w:rPr>
          <w:rFonts w:ascii="Times New Roman" w:hAnsi="Times New Roman" w:cs="Times New Roman"/>
          <w:sz w:val="24"/>
          <w:szCs w:val="24"/>
        </w:rPr>
        <w:t>Enkelit.</w:t>
      </w:r>
      <w:r w:rsidR="008A6003">
        <w:rPr>
          <w:rFonts w:ascii="Times New Roman" w:hAnsi="Times New Roman" w:cs="Times New Roman"/>
          <w:sz w:val="24"/>
          <w:szCs w:val="24"/>
        </w:rPr>
        <w:t xml:space="preserve"> Uskovat ovat silloin tällöin </w:t>
      </w:r>
      <w:r w:rsidR="002D1C8B">
        <w:rPr>
          <w:rFonts w:ascii="Times New Roman" w:hAnsi="Times New Roman" w:cs="Times New Roman"/>
          <w:sz w:val="24"/>
          <w:szCs w:val="24"/>
        </w:rPr>
        <w:t>kontaktissa</w:t>
      </w:r>
      <w:r w:rsidR="008A6003">
        <w:rPr>
          <w:rFonts w:ascii="Times New Roman" w:hAnsi="Times New Roman" w:cs="Times New Roman"/>
          <w:sz w:val="24"/>
          <w:szCs w:val="24"/>
        </w:rPr>
        <w:t xml:space="preserve"> enkelien kanssa. Se on eri asia, vaikka on vaikea t</w:t>
      </w:r>
      <w:r w:rsidR="002D1C8B">
        <w:rPr>
          <w:rFonts w:ascii="Times New Roman" w:hAnsi="Times New Roman" w:cs="Times New Roman"/>
          <w:sz w:val="24"/>
          <w:szCs w:val="24"/>
        </w:rPr>
        <w:t>eh</w:t>
      </w:r>
      <w:r w:rsidR="008A6003">
        <w:rPr>
          <w:rFonts w:ascii="Times New Roman" w:hAnsi="Times New Roman" w:cs="Times New Roman"/>
          <w:sz w:val="24"/>
          <w:szCs w:val="24"/>
        </w:rPr>
        <w:t>dä eroa.</w:t>
      </w:r>
      <w:r w:rsidR="00F55BFB">
        <w:rPr>
          <w:rFonts w:ascii="Times New Roman" w:hAnsi="Times New Roman" w:cs="Times New Roman"/>
          <w:sz w:val="24"/>
          <w:szCs w:val="24"/>
        </w:rPr>
        <w:t xml:space="preserve"> Osa Ufoista voi olla enkelien. Samoin kontaktitapauksista</w:t>
      </w:r>
      <w:r w:rsidR="00BF2835">
        <w:rPr>
          <w:rFonts w:ascii="Times New Roman" w:hAnsi="Times New Roman" w:cs="Times New Roman"/>
          <w:sz w:val="24"/>
          <w:szCs w:val="24"/>
        </w:rPr>
        <w:t>, silloin se kyllä sanotaan suoraan, paitsi Saatanan enkelit, ne eivät sano</w:t>
      </w:r>
      <w:r w:rsidR="00F55BFB">
        <w:rPr>
          <w:rFonts w:ascii="Times New Roman" w:hAnsi="Times New Roman" w:cs="Times New Roman"/>
          <w:sz w:val="24"/>
          <w:szCs w:val="24"/>
        </w:rPr>
        <w:t>.</w:t>
      </w:r>
      <w:r w:rsidR="00BF2835">
        <w:rPr>
          <w:rFonts w:ascii="Times New Roman" w:hAnsi="Times New Roman" w:cs="Times New Roman"/>
          <w:sz w:val="24"/>
          <w:szCs w:val="24"/>
        </w:rPr>
        <w:t xml:space="preserve"> Mutta tutkija voi käsittää enkelit kontaktitapauksiksi. Miten erottaa nämä kolme tilannetta? Kas siinä pulma, täytyy ainakin ymmärtää, että näitä kaikkia voi olla. Kaikki tutkijat eivät tätä myönnä, ja tieteessä se on epäsovinnaista,</w:t>
      </w:r>
      <w:r w:rsidR="00107B6B">
        <w:rPr>
          <w:rFonts w:ascii="Times New Roman" w:hAnsi="Times New Roman" w:cs="Times New Roman"/>
          <w:sz w:val="24"/>
          <w:szCs w:val="24"/>
        </w:rPr>
        <w:t xml:space="preserve"> marginaalissa,</w:t>
      </w:r>
      <w:r w:rsidR="00BF2835">
        <w:rPr>
          <w:rFonts w:ascii="Times New Roman" w:hAnsi="Times New Roman" w:cs="Times New Roman"/>
          <w:sz w:val="24"/>
          <w:szCs w:val="24"/>
        </w:rPr>
        <w:t xml:space="preserve"> kun naturalismi on valtavirta.</w:t>
      </w:r>
      <w:r w:rsidR="00F83B39">
        <w:rPr>
          <w:rFonts w:ascii="Times New Roman" w:hAnsi="Times New Roman" w:cs="Times New Roman"/>
          <w:sz w:val="24"/>
          <w:szCs w:val="24"/>
        </w:rPr>
        <w:t xml:space="preserve"> Lentävistä esineistä on mahdoton sanoa, ovatko ne enkelien vai alienien, vai olisiko siihen keinoja? Hesekielin näkyä on tulkittu ufoksi, mutta hengellinen asiahan se oli, Jumalan valtaistuin matkustelemassa tai vastaavaa näyn sisällöstä päätellen, kun vertaa sitä Ilmestyskirjan näkyyn.</w:t>
      </w:r>
    </w:p>
    <w:p w14:paraId="3EAC2C56" w14:textId="272253A6" w:rsidR="009E1662" w:rsidRDefault="009E1662" w:rsidP="009E1662">
      <w:pPr>
        <w:rPr>
          <w:rFonts w:ascii="Times New Roman" w:hAnsi="Times New Roman" w:cs="Times New Roman"/>
          <w:sz w:val="24"/>
          <w:szCs w:val="24"/>
        </w:rPr>
      </w:pPr>
      <w:r>
        <w:rPr>
          <w:rFonts w:ascii="Times New Roman" w:hAnsi="Times New Roman" w:cs="Times New Roman"/>
          <w:sz w:val="24"/>
          <w:szCs w:val="24"/>
        </w:rPr>
        <w:t>Oikeat avaruuslentäjät ja heidän lentolaitteensa. Tämä olisi se mikä pitäisi kaivaa esiin havaintoaineistosta.</w:t>
      </w:r>
      <w:r w:rsidR="00084086">
        <w:rPr>
          <w:rFonts w:ascii="Times New Roman" w:hAnsi="Times New Roman" w:cs="Times New Roman"/>
          <w:sz w:val="24"/>
          <w:szCs w:val="24"/>
        </w:rPr>
        <w:t xml:space="preserve"> Se on Ufo- tutkimuksen tarkoitus.</w:t>
      </w:r>
      <w:r w:rsidR="00107B6B">
        <w:rPr>
          <w:rFonts w:ascii="Times New Roman" w:hAnsi="Times New Roman" w:cs="Times New Roman"/>
          <w:sz w:val="24"/>
          <w:szCs w:val="24"/>
        </w:rPr>
        <w:t xml:space="preserve"> Sitten voidaan alkaa erottaa erilaisia kulttuureja, joita täällä käy. Siitä ei tässä, kirjallisuutta</w:t>
      </w:r>
      <w:r w:rsidR="00F83B39">
        <w:rPr>
          <w:rFonts w:ascii="Times New Roman" w:hAnsi="Times New Roman" w:cs="Times New Roman"/>
          <w:sz w:val="24"/>
          <w:szCs w:val="24"/>
        </w:rPr>
        <w:t xml:space="preserve"> kai</w:t>
      </w:r>
      <w:r w:rsidR="00107B6B">
        <w:rPr>
          <w:rFonts w:ascii="Times New Roman" w:hAnsi="Times New Roman" w:cs="Times New Roman"/>
          <w:sz w:val="24"/>
          <w:szCs w:val="24"/>
        </w:rPr>
        <w:t xml:space="preserve"> on.</w:t>
      </w:r>
    </w:p>
    <w:p w14:paraId="031DC999" w14:textId="32FE69CE" w:rsidR="009E1662" w:rsidRDefault="009E1662" w:rsidP="009E1662">
      <w:pPr>
        <w:rPr>
          <w:rFonts w:ascii="Times New Roman" w:hAnsi="Times New Roman" w:cs="Times New Roman"/>
          <w:sz w:val="24"/>
          <w:szCs w:val="24"/>
        </w:rPr>
      </w:pPr>
      <w:r>
        <w:rPr>
          <w:rFonts w:ascii="Times New Roman" w:hAnsi="Times New Roman" w:cs="Times New Roman"/>
          <w:sz w:val="24"/>
          <w:szCs w:val="24"/>
        </w:rPr>
        <w:t>Muut ulottuvuudet, aikamat</w:t>
      </w:r>
      <w:r w:rsidR="008A6003">
        <w:rPr>
          <w:rFonts w:ascii="Times New Roman" w:hAnsi="Times New Roman" w:cs="Times New Roman"/>
          <w:sz w:val="24"/>
          <w:szCs w:val="24"/>
        </w:rPr>
        <w:t xml:space="preserve">kustajat. Nämä ovat kaikki </w:t>
      </w:r>
      <w:r w:rsidR="00D545C1">
        <w:rPr>
          <w:rFonts w:ascii="Times New Roman" w:hAnsi="Times New Roman" w:cs="Times New Roman"/>
          <w:sz w:val="24"/>
          <w:szCs w:val="24"/>
        </w:rPr>
        <w:t>S</w:t>
      </w:r>
      <w:r w:rsidR="008A6003">
        <w:rPr>
          <w:rFonts w:ascii="Times New Roman" w:hAnsi="Times New Roman" w:cs="Times New Roman"/>
          <w:sz w:val="24"/>
          <w:szCs w:val="24"/>
        </w:rPr>
        <w:t xml:space="preserve">aatanan </w:t>
      </w:r>
      <w:r w:rsidR="007471CB">
        <w:rPr>
          <w:rFonts w:ascii="Times New Roman" w:hAnsi="Times New Roman" w:cs="Times New Roman"/>
          <w:sz w:val="24"/>
          <w:szCs w:val="24"/>
        </w:rPr>
        <w:t>harhautuksia</w:t>
      </w:r>
      <w:r w:rsidR="008A6003">
        <w:rPr>
          <w:rFonts w:ascii="Times New Roman" w:hAnsi="Times New Roman" w:cs="Times New Roman"/>
          <w:sz w:val="24"/>
          <w:szCs w:val="24"/>
        </w:rPr>
        <w:t>, v</w:t>
      </w:r>
      <w:r w:rsidR="007471CB">
        <w:rPr>
          <w:rFonts w:ascii="Times New Roman" w:hAnsi="Times New Roman" w:cs="Times New Roman"/>
          <w:sz w:val="24"/>
          <w:szCs w:val="24"/>
        </w:rPr>
        <w:t>al</w:t>
      </w:r>
      <w:r w:rsidR="008A6003">
        <w:rPr>
          <w:rFonts w:ascii="Times New Roman" w:hAnsi="Times New Roman" w:cs="Times New Roman"/>
          <w:sz w:val="24"/>
          <w:szCs w:val="24"/>
        </w:rPr>
        <w:t xml:space="preserve">heita ja </w:t>
      </w:r>
      <w:r w:rsidR="007471CB">
        <w:rPr>
          <w:rFonts w:ascii="Times New Roman" w:hAnsi="Times New Roman" w:cs="Times New Roman"/>
          <w:sz w:val="24"/>
          <w:szCs w:val="24"/>
        </w:rPr>
        <w:t>puolitotuuksia</w:t>
      </w:r>
      <w:r w:rsidR="008A6003">
        <w:rPr>
          <w:rFonts w:ascii="Times New Roman" w:hAnsi="Times New Roman" w:cs="Times New Roman"/>
          <w:sz w:val="24"/>
          <w:szCs w:val="24"/>
        </w:rPr>
        <w:t>.</w:t>
      </w:r>
      <w:r w:rsidR="00D545C1">
        <w:rPr>
          <w:rFonts w:ascii="Times New Roman" w:hAnsi="Times New Roman" w:cs="Times New Roman"/>
          <w:sz w:val="24"/>
          <w:szCs w:val="24"/>
        </w:rPr>
        <w:t xml:space="preserve"> Tai puhetta väärällä kielellä</w:t>
      </w:r>
      <w:r w:rsidR="00F55BFB">
        <w:rPr>
          <w:rFonts w:ascii="Times New Roman" w:hAnsi="Times New Roman" w:cs="Times New Roman"/>
          <w:sz w:val="24"/>
          <w:szCs w:val="24"/>
        </w:rPr>
        <w:t>,</w:t>
      </w:r>
      <w:r w:rsidR="00D545C1">
        <w:rPr>
          <w:rFonts w:ascii="Times New Roman" w:hAnsi="Times New Roman" w:cs="Times New Roman"/>
          <w:sz w:val="24"/>
          <w:szCs w:val="24"/>
        </w:rPr>
        <w:t xml:space="preserve"> vaillinaisin ilmauksin.</w:t>
      </w:r>
      <w:r w:rsidR="008A6003">
        <w:rPr>
          <w:rFonts w:ascii="Times New Roman" w:hAnsi="Times New Roman" w:cs="Times New Roman"/>
          <w:sz w:val="24"/>
          <w:szCs w:val="24"/>
        </w:rPr>
        <w:t xml:space="preserve"> Muita </w:t>
      </w:r>
      <w:r w:rsidR="007471CB">
        <w:rPr>
          <w:rFonts w:ascii="Times New Roman" w:hAnsi="Times New Roman" w:cs="Times New Roman"/>
          <w:sz w:val="24"/>
          <w:szCs w:val="24"/>
        </w:rPr>
        <w:t>”</w:t>
      </w:r>
      <w:r w:rsidR="008A6003">
        <w:rPr>
          <w:rFonts w:ascii="Times New Roman" w:hAnsi="Times New Roman" w:cs="Times New Roman"/>
          <w:sz w:val="24"/>
          <w:szCs w:val="24"/>
        </w:rPr>
        <w:t>ulottuvuuksia</w:t>
      </w:r>
      <w:r w:rsidR="007471CB">
        <w:rPr>
          <w:rFonts w:ascii="Times New Roman" w:hAnsi="Times New Roman" w:cs="Times New Roman"/>
          <w:sz w:val="24"/>
          <w:szCs w:val="24"/>
        </w:rPr>
        <w:t>”</w:t>
      </w:r>
      <w:r w:rsidR="008A6003">
        <w:rPr>
          <w:rFonts w:ascii="Times New Roman" w:hAnsi="Times New Roman" w:cs="Times New Roman"/>
          <w:sz w:val="24"/>
          <w:szCs w:val="24"/>
        </w:rPr>
        <w:t xml:space="preserve"> ei ole, eikä aikamatkustusta. On vain </w:t>
      </w:r>
      <w:r w:rsidR="00084086">
        <w:rPr>
          <w:rFonts w:ascii="Times New Roman" w:hAnsi="Times New Roman" w:cs="Times New Roman"/>
          <w:sz w:val="24"/>
          <w:szCs w:val="24"/>
        </w:rPr>
        <w:t>3–4</w:t>
      </w:r>
      <w:r w:rsidR="008A6003">
        <w:rPr>
          <w:rFonts w:ascii="Times New Roman" w:hAnsi="Times New Roman" w:cs="Times New Roman"/>
          <w:sz w:val="24"/>
          <w:szCs w:val="24"/>
        </w:rPr>
        <w:t xml:space="preserve"> tilaulottuvuutta ja yksi </w:t>
      </w:r>
      <w:r w:rsidR="00084086">
        <w:rPr>
          <w:rFonts w:ascii="Times New Roman" w:hAnsi="Times New Roman" w:cs="Times New Roman"/>
          <w:sz w:val="24"/>
          <w:szCs w:val="24"/>
        </w:rPr>
        <w:t>(</w:t>
      </w:r>
      <w:r w:rsidR="008A6003">
        <w:rPr>
          <w:rFonts w:ascii="Times New Roman" w:hAnsi="Times New Roman" w:cs="Times New Roman"/>
          <w:sz w:val="24"/>
          <w:szCs w:val="24"/>
        </w:rPr>
        <w:t>tai muutama</w:t>
      </w:r>
      <w:r w:rsidR="00084086">
        <w:rPr>
          <w:rFonts w:ascii="Times New Roman" w:hAnsi="Times New Roman" w:cs="Times New Roman"/>
          <w:sz w:val="24"/>
          <w:szCs w:val="24"/>
        </w:rPr>
        <w:t>?)</w:t>
      </w:r>
      <w:r w:rsidR="008A6003">
        <w:rPr>
          <w:rFonts w:ascii="Times New Roman" w:hAnsi="Times New Roman" w:cs="Times New Roman"/>
          <w:sz w:val="24"/>
          <w:szCs w:val="24"/>
        </w:rPr>
        <w:t xml:space="preserve"> ajan kulumisen tapa. </w:t>
      </w:r>
      <w:r w:rsidR="00A5396F">
        <w:rPr>
          <w:rFonts w:ascii="Times New Roman" w:hAnsi="Times New Roman" w:cs="Times New Roman"/>
          <w:sz w:val="24"/>
          <w:szCs w:val="24"/>
        </w:rPr>
        <w:t>(Tämä on poikkeama suhteellisuusteoriasta</w:t>
      </w:r>
      <w:r w:rsidR="00F83B39">
        <w:rPr>
          <w:rFonts w:ascii="Times New Roman" w:hAnsi="Times New Roman" w:cs="Times New Roman"/>
          <w:sz w:val="24"/>
          <w:szCs w:val="24"/>
        </w:rPr>
        <w:t xml:space="preserve"> ja alkupamausteoriasta</w:t>
      </w:r>
      <w:r w:rsidR="00A5396F">
        <w:rPr>
          <w:rFonts w:ascii="Times New Roman" w:hAnsi="Times New Roman" w:cs="Times New Roman"/>
          <w:sz w:val="24"/>
          <w:szCs w:val="24"/>
        </w:rPr>
        <w:t xml:space="preserve">, mutta niin minä ajattelen.) </w:t>
      </w:r>
      <w:r w:rsidR="008A6003">
        <w:rPr>
          <w:rFonts w:ascii="Times New Roman" w:hAnsi="Times New Roman" w:cs="Times New Roman"/>
          <w:sz w:val="24"/>
          <w:szCs w:val="24"/>
        </w:rPr>
        <w:t>Ja henkimaailma ja Jumalan kokonainen maailma</w:t>
      </w:r>
      <w:r w:rsidR="00A5396F">
        <w:rPr>
          <w:rFonts w:ascii="Times New Roman" w:hAnsi="Times New Roman" w:cs="Times New Roman"/>
          <w:sz w:val="24"/>
          <w:szCs w:val="24"/>
        </w:rPr>
        <w:t>, joka yhdistää aineellisen maailman ja henkimaailman.</w:t>
      </w:r>
      <w:r w:rsidR="008A6003">
        <w:rPr>
          <w:rFonts w:ascii="Times New Roman" w:hAnsi="Times New Roman" w:cs="Times New Roman"/>
          <w:sz w:val="24"/>
          <w:szCs w:val="24"/>
        </w:rPr>
        <w:t xml:space="preserve"> Ja muita tuntemattomia todellisuuden, universumin ja maailman ja ihmisen ja enkelien ja alienien </w:t>
      </w:r>
      <w:r w:rsidR="008A6003" w:rsidRPr="00084086">
        <w:rPr>
          <w:rFonts w:ascii="Times New Roman" w:hAnsi="Times New Roman" w:cs="Times New Roman"/>
          <w:i/>
          <w:iCs/>
          <w:sz w:val="24"/>
          <w:szCs w:val="24"/>
        </w:rPr>
        <w:t>ominaisuuksia</w:t>
      </w:r>
      <w:r w:rsidR="00D545C1" w:rsidRPr="00084086">
        <w:rPr>
          <w:rFonts w:ascii="Times New Roman" w:hAnsi="Times New Roman" w:cs="Times New Roman"/>
          <w:i/>
          <w:iCs/>
          <w:sz w:val="24"/>
          <w:szCs w:val="24"/>
        </w:rPr>
        <w:t xml:space="preserve"> ja kykyjä</w:t>
      </w:r>
      <w:r w:rsidR="00D545C1">
        <w:rPr>
          <w:rFonts w:ascii="Times New Roman" w:hAnsi="Times New Roman" w:cs="Times New Roman"/>
          <w:sz w:val="24"/>
          <w:szCs w:val="24"/>
        </w:rPr>
        <w:t>,</w:t>
      </w:r>
      <w:r w:rsidR="008A6003">
        <w:rPr>
          <w:rFonts w:ascii="Times New Roman" w:hAnsi="Times New Roman" w:cs="Times New Roman"/>
          <w:sz w:val="24"/>
          <w:szCs w:val="24"/>
        </w:rPr>
        <w:t xml:space="preserve"> joita emme kaikkia tunne</w:t>
      </w:r>
      <w:r w:rsidR="007471CB">
        <w:rPr>
          <w:rFonts w:ascii="Times New Roman" w:hAnsi="Times New Roman" w:cs="Times New Roman"/>
          <w:sz w:val="24"/>
          <w:szCs w:val="24"/>
        </w:rPr>
        <w:t>. Ne ovat aivan eri asioita kuin mitkään ulottuvuudet tai aikamatkustus.</w:t>
      </w:r>
    </w:p>
    <w:p w14:paraId="62E5280F" w14:textId="6F5CC324" w:rsidR="008A6003" w:rsidRDefault="008A6003" w:rsidP="009E1662">
      <w:pPr>
        <w:rPr>
          <w:rFonts w:ascii="Times New Roman" w:hAnsi="Times New Roman" w:cs="Times New Roman"/>
          <w:sz w:val="24"/>
          <w:szCs w:val="24"/>
        </w:rPr>
      </w:pPr>
      <w:r>
        <w:rPr>
          <w:rFonts w:ascii="Times New Roman" w:hAnsi="Times New Roman" w:cs="Times New Roman"/>
          <w:sz w:val="24"/>
          <w:szCs w:val="24"/>
        </w:rPr>
        <w:t>Sitten on huomioitava, että on ihmisiä</w:t>
      </w:r>
      <w:r w:rsidR="00F55BFB">
        <w:rPr>
          <w:rFonts w:ascii="Times New Roman" w:hAnsi="Times New Roman" w:cs="Times New Roman"/>
          <w:sz w:val="24"/>
          <w:szCs w:val="24"/>
        </w:rPr>
        <w:t xml:space="preserve"> ja organisaatioita</w:t>
      </w:r>
      <w:r>
        <w:rPr>
          <w:rFonts w:ascii="Times New Roman" w:hAnsi="Times New Roman" w:cs="Times New Roman"/>
          <w:sz w:val="24"/>
          <w:szCs w:val="24"/>
        </w:rPr>
        <w:t>, jotka ovat kontaktissa.</w:t>
      </w:r>
      <w:r w:rsidR="002D1C8B">
        <w:rPr>
          <w:rFonts w:ascii="Times New Roman" w:hAnsi="Times New Roman" w:cs="Times New Roman"/>
          <w:sz w:val="24"/>
          <w:szCs w:val="24"/>
        </w:rPr>
        <w:t xml:space="preserve"> Tämä ei ole julkista, joten siitä on myös hyvin vähän tietoa. Myös ihmisiä on käynyt avaruuslennoilla alienien ja enkeleiden kanssa, tästä on kertomuksia, ja muinaiset kulttuurimme ovat olleet yhteydessä erilaisten avaruuden kulttuurien kanssa ja pystyneet itsekin lentämään. Tämä on täysin valtavirtatieteen kieltämää asiaa. Tuntematonta vielä tieteelle.</w:t>
      </w:r>
      <w:r w:rsidR="007471CB">
        <w:rPr>
          <w:rFonts w:ascii="Times New Roman" w:hAnsi="Times New Roman" w:cs="Times New Roman"/>
          <w:sz w:val="24"/>
          <w:szCs w:val="24"/>
        </w:rPr>
        <w:t xml:space="preserve"> Osa näistäkin on </w:t>
      </w:r>
      <w:r w:rsidR="00D545C1">
        <w:rPr>
          <w:rFonts w:ascii="Times New Roman" w:hAnsi="Times New Roman" w:cs="Times New Roman"/>
          <w:sz w:val="24"/>
          <w:szCs w:val="24"/>
        </w:rPr>
        <w:t>S</w:t>
      </w:r>
      <w:r w:rsidR="007471CB">
        <w:rPr>
          <w:rFonts w:ascii="Times New Roman" w:hAnsi="Times New Roman" w:cs="Times New Roman"/>
          <w:sz w:val="24"/>
          <w:szCs w:val="24"/>
        </w:rPr>
        <w:t xml:space="preserve">aatanan harhautuksia tai </w:t>
      </w:r>
      <w:r w:rsidR="00D545C1">
        <w:rPr>
          <w:rFonts w:ascii="Times New Roman" w:hAnsi="Times New Roman" w:cs="Times New Roman"/>
          <w:sz w:val="24"/>
          <w:szCs w:val="24"/>
        </w:rPr>
        <w:t xml:space="preserve">myös </w:t>
      </w:r>
      <w:r w:rsidR="007471CB">
        <w:rPr>
          <w:rFonts w:ascii="Times New Roman" w:hAnsi="Times New Roman" w:cs="Times New Roman"/>
          <w:sz w:val="24"/>
          <w:szCs w:val="24"/>
        </w:rPr>
        <w:t>toisen puolen</w:t>
      </w:r>
      <w:r w:rsidR="00F55BFB">
        <w:rPr>
          <w:rFonts w:ascii="Times New Roman" w:hAnsi="Times New Roman" w:cs="Times New Roman"/>
          <w:sz w:val="24"/>
          <w:szCs w:val="24"/>
        </w:rPr>
        <w:t>, Jumalan enkelien ja jumalien</w:t>
      </w:r>
      <w:r w:rsidR="007471CB">
        <w:rPr>
          <w:rFonts w:ascii="Times New Roman" w:hAnsi="Times New Roman" w:cs="Times New Roman"/>
          <w:sz w:val="24"/>
          <w:szCs w:val="24"/>
        </w:rPr>
        <w:t xml:space="preserve"> uskonnollisia asioita. Uskonnoissa</w:t>
      </w:r>
      <w:r w:rsidR="00D545C1">
        <w:rPr>
          <w:rFonts w:ascii="Times New Roman" w:hAnsi="Times New Roman" w:cs="Times New Roman"/>
          <w:sz w:val="24"/>
          <w:szCs w:val="24"/>
        </w:rPr>
        <w:t>kin</w:t>
      </w:r>
      <w:r w:rsidR="007471CB">
        <w:rPr>
          <w:rFonts w:ascii="Times New Roman" w:hAnsi="Times New Roman" w:cs="Times New Roman"/>
          <w:sz w:val="24"/>
          <w:szCs w:val="24"/>
        </w:rPr>
        <w:t xml:space="preserve"> on paljon Saatanan puolen asioita</w:t>
      </w:r>
      <w:r w:rsidR="00F55BFB">
        <w:rPr>
          <w:rFonts w:ascii="Times New Roman" w:hAnsi="Times New Roman" w:cs="Times New Roman"/>
          <w:sz w:val="24"/>
          <w:szCs w:val="24"/>
        </w:rPr>
        <w:t xml:space="preserve">, </w:t>
      </w:r>
      <w:r w:rsidR="006B261F">
        <w:rPr>
          <w:rFonts w:ascii="Times New Roman" w:hAnsi="Times New Roman" w:cs="Times New Roman"/>
          <w:sz w:val="24"/>
          <w:szCs w:val="24"/>
        </w:rPr>
        <w:t>joka ei olekaan</w:t>
      </w:r>
      <w:r w:rsidR="00F55BFB">
        <w:rPr>
          <w:rFonts w:ascii="Times New Roman" w:hAnsi="Times New Roman" w:cs="Times New Roman"/>
          <w:sz w:val="24"/>
          <w:szCs w:val="24"/>
        </w:rPr>
        <w:t xml:space="preserve"> oikeaa, aitoa uskonnollista asiaa</w:t>
      </w:r>
      <w:r w:rsidR="007471CB">
        <w:rPr>
          <w:rFonts w:ascii="Times New Roman" w:hAnsi="Times New Roman" w:cs="Times New Roman"/>
          <w:sz w:val="24"/>
          <w:szCs w:val="24"/>
        </w:rPr>
        <w:t xml:space="preserve">. Tiede on aika ulalla </w:t>
      </w:r>
      <w:r w:rsidR="007471CB">
        <w:rPr>
          <w:rFonts w:ascii="Times New Roman" w:hAnsi="Times New Roman" w:cs="Times New Roman"/>
          <w:sz w:val="24"/>
          <w:szCs w:val="24"/>
        </w:rPr>
        <w:lastRenderedPageBreak/>
        <w:t>tällaisissa asioissa, ja niin ovat uskovaisetkin. Pitää pysyä järkevästi omassa seurakunnassaan</w:t>
      </w:r>
      <w:r w:rsidR="00A5396F">
        <w:rPr>
          <w:rFonts w:ascii="Times New Roman" w:hAnsi="Times New Roman" w:cs="Times New Roman"/>
          <w:sz w:val="24"/>
          <w:szCs w:val="24"/>
        </w:rPr>
        <w:t xml:space="preserve"> tai ateismissaan.</w:t>
      </w:r>
    </w:p>
    <w:p w14:paraId="37E74857" w14:textId="682678D8" w:rsidR="002D1C8B" w:rsidRDefault="002D1C8B" w:rsidP="009E1662">
      <w:pPr>
        <w:rPr>
          <w:rFonts w:ascii="Times New Roman" w:hAnsi="Times New Roman" w:cs="Times New Roman"/>
          <w:sz w:val="24"/>
          <w:szCs w:val="24"/>
        </w:rPr>
      </w:pPr>
      <w:r>
        <w:rPr>
          <w:rFonts w:ascii="Times New Roman" w:hAnsi="Times New Roman" w:cs="Times New Roman"/>
          <w:sz w:val="24"/>
          <w:szCs w:val="24"/>
        </w:rPr>
        <w:t>Raamatussa</w:t>
      </w:r>
      <w:r w:rsidR="00084086">
        <w:rPr>
          <w:rFonts w:ascii="Times New Roman" w:hAnsi="Times New Roman" w:cs="Times New Roman"/>
          <w:sz w:val="24"/>
          <w:szCs w:val="24"/>
        </w:rPr>
        <w:t xml:space="preserve"> ja modernissa ilmoituksessa</w:t>
      </w:r>
      <w:r>
        <w:rPr>
          <w:rFonts w:ascii="Times New Roman" w:hAnsi="Times New Roman" w:cs="Times New Roman"/>
          <w:sz w:val="24"/>
          <w:szCs w:val="24"/>
        </w:rPr>
        <w:t xml:space="preserve"> koko</w:t>
      </w:r>
      <w:r w:rsidR="00C84DFB">
        <w:rPr>
          <w:rFonts w:ascii="Times New Roman" w:hAnsi="Times New Roman" w:cs="Times New Roman"/>
          <w:sz w:val="24"/>
          <w:szCs w:val="24"/>
        </w:rPr>
        <w:t xml:space="preserve"> Henokin ajan</w:t>
      </w:r>
      <w:r>
        <w:rPr>
          <w:rFonts w:ascii="Times New Roman" w:hAnsi="Times New Roman" w:cs="Times New Roman"/>
          <w:sz w:val="24"/>
          <w:szCs w:val="24"/>
        </w:rPr>
        <w:t xml:space="preserve"> Siionin kaupunki otettiin taivaaseen</w:t>
      </w:r>
      <w:r w:rsidR="00084086">
        <w:rPr>
          <w:rFonts w:ascii="Times New Roman" w:hAnsi="Times New Roman" w:cs="Times New Roman"/>
          <w:sz w:val="24"/>
          <w:szCs w:val="24"/>
        </w:rPr>
        <w:t>, ja se laskeutuu takaisin</w:t>
      </w:r>
      <w:r w:rsidR="00C84DFB">
        <w:rPr>
          <w:rFonts w:ascii="Times New Roman" w:hAnsi="Times New Roman" w:cs="Times New Roman"/>
          <w:sz w:val="24"/>
          <w:szCs w:val="24"/>
        </w:rPr>
        <w:t>,</w:t>
      </w:r>
      <w:r w:rsidR="00084086">
        <w:rPr>
          <w:rFonts w:ascii="Times New Roman" w:hAnsi="Times New Roman" w:cs="Times New Roman"/>
          <w:sz w:val="24"/>
          <w:szCs w:val="24"/>
        </w:rPr>
        <w:t xml:space="preserve"> kun luodaan uusi maailma ja uusi taivas (Ilmestyskirjan lopp</w:t>
      </w:r>
      <w:r w:rsidR="00C84DFB">
        <w:rPr>
          <w:rFonts w:ascii="Times New Roman" w:hAnsi="Times New Roman" w:cs="Times New Roman"/>
          <w:sz w:val="24"/>
          <w:szCs w:val="24"/>
        </w:rPr>
        <w:t>u</w:t>
      </w:r>
      <w:r w:rsidR="00084086">
        <w:rPr>
          <w:rFonts w:ascii="Times New Roman" w:hAnsi="Times New Roman" w:cs="Times New Roman"/>
          <w:sz w:val="24"/>
          <w:szCs w:val="24"/>
        </w:rPr>
        <w:t>).</w:t>
      </w:r>
    </w:p>
    <w:p w14:paraId="21497E6C" w14:textId="1B83BBE5" w:rsidR="00ED2B07" w:rsidRDefault="00ED2B07" w:rsidP="009E1662">
      <w:pPr>
        <w:rPr>
          <w:rFonts w:ascii="Times New Roman" w:hAnsi="Times New Roman" w:cs="Times New Roman"/>
          <w:sz w:val="24"/>
          <w:szCs w:val="24"/>
        </w:rPr>
      </w:pPr>
    </w:p>
    <w:p w14:paraId="27CBFEAF" w14:textId="26F6DB53" w:rsidR="00ED2B07" w:rsidRDefault="00ED2B07" w:rsidP="009E1662">
      <w:pPr>
        <w:rPr>
          <w:rFonts w:ascii="Times New Roman" w:hAnsi="Times New Roman" w:cs="Times New Roman"/>
          <w:sz w:val="24"/>
          <w:szCs w:val="24"/>
        </w:rPr>
      </w:pPr>
      <w:r>
        <w:rPr>
          <w:rFonts w:ascii="Times New Roman" w:hAnsi="Times New Roman" w:cs="Times New Roman"/>
          <w:sz w:val="24"/>
          <w:szCs w:val="24"/>
        </w:rPr>
        <w:t>Koska nämä ovat pääasiassa tuntemattomia asioita, ja paljoss</w:t>
      </w:r>
      <w:r w:rsidR="00F006FB">
        <w:rPr>
          <w:rFonts w:ascii="Times New Roman" w:hAnsi="Times New Roman" w:cs="Times New Roman"/>
          <w:sz w:val="24"/>
          <w:szCs w:val="24"/>
        </w:rPr>
        <w:t>a jäädään filosofisen spekulaation asteelle, on tärkeää muistaa, ettei kenenkään meidän filosofiamme jää vallitsevaksi, vaan erilaisille mahdollisuuksille jätetään tilaa</w:t>
      </w:r>
      <w:r w:rsidR="00D545C1">
        <w:rPr>
          <w:rFonts w:ascii="Times New Roman" w:hAnsi="Times New Roman" w:cs="Times New Roman"/>
          <w:sz w:val="24"/>
          <w:szCs w:val="24"/>
        </w:rPr>
        <w:t xml:space="preserve"> tutkimuksessa,</w:t>
      </w:r>
      <w:r w:rsidR="00F006FB">
        <w:rPr>
          <w:rFonts w:ascii="Times New Roman" w:hAnsi="Times New Roman" w:cs="Times New Roman"/>
          <w:sz w:val="24"/>
          <w:szCs w:val="24"/>
        </w:rPr>
        <w:t xml:space="preserve"> keskustelussa ja kirjoituksissa.</w:t>
      </w:r>
      <w:r w:rsidR="002D1C8B">
        <w:rPr>
          <w:rFonts w:ascii="Times New Roman" w:hAnsi="Times New Roman" w:cs="Times New Roman"/>
          <w:sz w:val="24"/>
          <w:szCs w:val="24"/>
        </w:rPr>
        <w:t xml:space="preserve"> Ateistille koko kuva on varsin toisenlainen kuin tässä</w:t>
      </w:r>
      <w:r w:rsidR="00C84DFB">
        <w:rPr>
          <w:rFonts w:ascii="Times New Roman" w:hAnsi="Times New Roman" w:cs="Times New Roman"/>
          <w:sz w:val="24"/>
          <w:szCs w:val="24"/>
        </w:rPr>
        <w:t xml:space="preserve"> minun</w:t>
      </w:r>
      <w:r w:rsidR="002D1C8B">
        <w:rPr>
          <w:rFonts w:ascii="Times New Roman" w:hAnsi="Times New Roman" w:cs="Times New Roman"/>
          <w:sz w:val="24"/>
          <w:szCs w:val="24"/>
        </w:rPr>
        <w:t xml:space="preserve"> filosofiassa</w:t>
      </w:r>
      <w:r w:rsidR="00C84DFB">
        <w:rPr>
          <w:rFonts w:ascii="Times New Roman" w:hAnsi="Times New Roman" w:cs="Times New Roman"/>
          <w:sz w:val="24"/>
          <w:szCs w:val="24"/>
        </w:rPr>
        <w:t>ni</w:t>
      </w:r>
      <w:r w:rsidR="002D1C8B">
        <w:rPr>
          <w:rFonts w:ascii="Times New Roman" w:hAnsi="Times New Roman" w:cs="Times New Roman"/>
          <w:sz w:val="24"/>
          <w:szCs w:val="24"/>
        </w:rPr>
        <w:t>, mutta</w:t>
      </w:r>
      <w:r w:rsidR="00F55BFB">
        <w:rPr>
          <w:rFonts w:ascii="Times New Roman" w:hAnsi="Times New Roman" w:cs="Times New Roman"/>
          <w:sz w:val="24"/>
          <w:szCs w:val="24"/>
        </w:rPr>
        <w:t xml:space="preserve"> mielestäni</w:t>
      </w:r>
      <w:r w:rsidR="002D1C8B">
        <w:rPr>
          <w:rFonts w:ascii="Times New Roman" w:hAnsi="Times New Roman" w:cs="Times New Roman"/>
          <w:sz w:val="24"/>
          <w:szCs w:val="24"/>
        </w:rPr>
        <w:t xml:space="preserve"> on täysin välttämätöntä pystyä tekemään ero alienien, ihmisten alitajunnan ja harhojen ja sitten kahden puolen enkelien välille, siihen ei ateismi pysty, ja kuva jää torsoksi.</w:t>
      </w:r>
      <w:r w:rsidR="00D545C1">
        <w:rPr>
          <w:rFonts w:ascii="Times New Roman" w:hAnsi="Times New Roman" w:cs="Times New Roman"/>
          <w:sz w:val="24"/>
          <w:szCs w:val="24"/>
        </w:rPr>
        <w:t xml:space="preserve"> Pitää silti kunnioittaa ateistien näkemyksiä eikä luulla olevansa ainoa, joka on oikeassa. Samoin niitä, jotka ovat siirtyneet Urantia- kirjan käsityksiin tai Castanjedan käsityksiin henkimaailmasta.</w:t>
      </w:r>
    </w:p>
    <w:p w14:paraId="6748C55C" w14:textId="6DC83BD4" w:rsidR="00C84DFB" w:rsidRDefault="00C84DFB" w:rsidP="009E1662">
      <w:pPr>
        <w:rPr>
          <w:rFonts w:ascii="Times New Roman" w:hAnsi="Times New Roman" w:cs="Times New Roman"/>
          <w:sz w:val="24"/>
          <w:szCs w:val="24"/>
        </w:rPr>
      </w:pPr>
    </w:p>
    <w:p w14:paraId="35AC12F3" w14:textId="04122147" w:rsidR="00C84DFB" w:rsidRDefault="00C84DFB" w:rsidP="009E1662">
      <w:pPr>
        <w:rPr>
          <w:rFonts w:ascii="Times New Roman" w:hAnsi="Times New Roman" w:cs="Times New Roman"/>
          <w:sz w:val="24"/>
          <w:szCs w:val="24"/>
        </w:rPr>
      </w:pPr>
      <w:r>
        <w:rPr>
          <w:rFonts w:ascii="Times New Roman" w:hAnsi="Times New Roman" w:cs="Times New Roman"/>
          <w:sz w:val="24"/>
          <w:szCs w:val="24"/>
        </w:rPr>
        <w:t>Lähteet:</w:t>
      </w:r>
    </w:p>
    <w:p w14:paraId="46934BCD" w14:textId="77777777" w:rsidR="00C84DFB" w:rsidRDefault="00C84DFB" w:rsidP="009E1662">
      <w:pPr>
        <w:rPr>
          <w:rFonts w:ascii="Times New Roman" w:hAnsi="Times New Roman" w:cs="Times New Roman"/>
          <w:sz w:val="24"/>
          <w:szCs w:val="24"/>
        </w:rPr>
      </w:pPr>
    </w:p>
    <w:p w14:paraId="1D512D21" w14:textId="2FE62DBB" w:rsidR="00C84DFB" w:rsidRDefault="00C84DFB" w:rsidP="009E1662">
      <w:pPr>
        <w:rPr>
          <w:rFonts w:ascii="Times New Roman" w:hAnsi="Times New Roman" w:cs="Times New Roman"/>
          <w:sz w:val="24"/>
          <w:szCs w:val="24"/>
        </w:rPr>
      </w:pPr>
      <w:r>
        <w:rPr>
          <w:rFonts w:ascii="Times New Roman" w:hAnsi="Times New Roman" w:cs="Times New Roman"/>
          <w:sz w:val="24"/>
          <w:szCs w:val="24"/>
        </w:rPr>
        <w:t>Ufo- tutkimus</w:t>
      </w:r>
    </w:p>
    <w:p w14:paraId="2C753568" w14:textId="59638B94" w:rsidR="00C84DFB" w:rsidRDefault="00C84DFB" w:rsidP="009E1662">
      <w:pPr>
        <w:rPr>
          <w:rFonts w:ascii="Times New Roman" w:hAnsi="Times New Roman" w:cs="Times New Roman"/>
          <w:sz w:val="24"/>
          <w:szCs w:val="24"/>
        </w:rPr>
      </w:pPr>
      <w:r>
        <w:rPr>
          <w:rFonts w:ascii="Times New Roman" w:hAnsi="Times New Roman" w:cs="Times New Roman"/>
          <w:sz w:val="24"/>
          <w:szCs w:val="24"/>
        </w:rPr>
        <w:t>Tähtitiede</w:t>
      </w:r>
    </w:p>
    <w:p w14:paraId="5AEE8B79" w14:textId="647B0638" w:rsidR="00C84DFB" w:rsidRDefault="00C84DFB" w:rsidP="009E1662">
      <w:pPr>
        <w:rPr>
          <w:rFonts w:ascii="Times New Roman" w:hAnsi="Times New Roman" w:cs="Times New Roman"/>
          <w:sz w:val="24"/>
          <w:szCs w:val="24"/>
        </w:rPr>
      </w:pPr>
      <w:r>
        <w:rPr>
          <w:rFonts w:ascii="Times New Roman" w:hAnsi="Times New Roman" w:cs="Times New Roman"/>
          <w:sz w:val="24"/>
          <w:szCs w:val="24"/>
        </w:rPr>
        <w:t>Raamattu, Ilmestyskirja</w:t>
      </w:r>
      <w:r w:rsidR="00A5396F">
        <w:rPr>
          <w:rFonts w:ascii="Times New Roman" w:hAnsi="Times New Roman" w:cs="Times New Roman"/>
          <w:sz w:val="24"/>
          <w:szCs w:val="24"/>
        </w:rPr>
        <w:t>. Moderni ilmoitus, Mormonin kirja ym.</w:t>
      </w:r>
    </w:p>
    <w:p w14:paraId="336A954F" w14:textId="5EAA7DA4" w:rsidR="00A84466" w:rsidRDefault="00A84466" w:rsidP="009E1662">
      <w:pPr>
        <w:rPr>
          <w:rFonts w:ascii="Times New Roman" w:hAnsi="Times New Roman" w:cs="Times New Roman"/>
          <w:sz w:val="24"/>
          <w:szCs w:val="24"/>
        </w:rPr>
      </w:pPr>
      <w:r>
        <w:rPr>
          <w:rFonts w:ascii="Times New Roman" w:hAnsi="Times New Roman" w:cs="Times New Roman"/>
          <w:sz w:val="24"/>
          <w:szCs w:val="24"/>
        </w:rPr>
        <w:t>Urantia- kirja</w:t>
      </w:r>
    </w:p>
    <w:p w14:paraId="4DA2DA9D" w14:textId="2057640F" w:rsidR="00A5396F" w:rsidRDefault="00A5396F" w:rsidP="009E1662">
      <w:pPr>
        <w:rPr>
          <w:rFonts w:ascii="Times New Roman" w:hAnsi="Times New Roman" w:cs="Times New Roman"/>
          <w:sz w:val="24"/>
          <w:szCs w:val="24"/>
        </w:rPr>
      </w:pPr>
      <w:r>
        <w:rPr>
          <w:rFonts w:ascii="Times New Roman" w:hAnsi="Times New Roman" w:cs="Times New Roman"/>
          <w:sz w:val="24"/>
          <w:szCs w:val="24"/>
        </w:rPr>
        <w:t>Castanjedan kirjat.</w:t>
      </w:r>
    </w:p>
    <w:p w14:paraId="4B91854B" w14:textId="269DBC55" w:rsidR="00C84DFB" w:rsidRDefault="002F142C" w:rsidP="009E1662">
      <w:pPr>
        <w:rPr>
          <w:rFonts w:ascii="Times New Roman" w:hAnsi="Times New Roman" w:cs="Times New Roman"/>
          <w:sz w:val="24"/>
          <w:szCs w:val="24"/>
        </w:rPr>
      </w:pPr>
      <w:hyperlink r:id="rId7" w:history="1">
        <w:r w:rsidR="00C84DFB" w:rsidRPr="00A1772C">
          <w:rPr>
            <w:rStyle w:val="Hyperlinkki"/>
            <w:rFonts w:ascii="Times New Roman" w:hAnsi="Times New Roman" w:cs="Times New Roman"/>
            <w:sz w:val="24"/>
            <w:szCs w:val="24"/>
          </w:rPr>
          <w:t>www.santavuori.com</w:t>
        </w:r>
      </w:hyperlink>
      <w:r w:rsidR="00C84DFB">
        <w:rPr>
          <w:rFonts w:ascii="Times New Roman" w:hAnsi="Times New Roman" w:cs="Times New Roman"/>
          <w:sz w:val="24"/>
          <w:szCs w:val="24"/>
        </w:rPr>
        <w:t xml:space="preserve"> filosofian kirjani ja artikkelini, erityisesti luvut ”Elämästä muualla universumissa” filosofian kirjoissani.</w:t>
      </w:r>
    </w:p>
    <w:p w14:paraId="0C4EC98C" w14:textId="5746487F" w:rsidR="004B2D55" w:rsidRDefault="004B2D55" w:rsidP="009E1662">
      <w:pPr>
        <w:rPr>
          <w:rFonts w:ascii="Times New Roman" w:hAnsi="Times New Roman" w:cs="Times New Roman"/>
          <w:sz w:val="24"/>
          <w:szCs w:val="24"/>
          <w:lang w:val="en-US"/>
        </w:rPr>
      </w:pPr>
      <w:r w:rsidRPr="004B2D55">
        <w:rPr>
          <w:rFonts w:ascii="Times New Roman" w:hAnsi="Times New Roman" w:cs="Times New Roman"/>
          <w:sz w:val="24"/>
          <w:szCs w:val="24"/>
          <w:lang w:val="en-US"/>
        </w:rPr>
        <w:t xml:space="preserve">Astrobiologia. </w:t>
      </w:r>
      <w:hyperlink r:id="rId8" w:history="1">
        <w:r w:rsidRPr="00A1772C">
          <w:rPr>
            <w:rStyle w:val="Hyperlinkki"/>
            <w:rFonts w:ascii="Times New Roman" w:hAnsi="Times New Roman" w:cs="Times New Roman"/>
            <w:sz w:val="24"/>
            <w:szCs w:val="24"/>
            <w:lang w:val="en-US"/>
          </w:rPr>
          <w:t>https://fi.wikipedia.org/wiki/Maan_ulkopuolinen_elämä</w:t>
        </w:r>
      </w:hyperlink>
      <w:r>
        <w:rPr>
          <w:rFonts w:ascii="Times New Roman" w:hAnsi="Times New Roman" w:cs="Times New Roman"/>
          <w:sz w:val="24"/>
          <w:szCs w:val="24"/>
          <w:lang w:val="en-US"/>
        </w:rPr>
        <w:t xml:space="preserve"> </w:t>
      </w:r>
      <w:hyperlink r:id="rId9" w:history="1">
        <w:r w:rsidRPr="00A1772C">
          <w:rPr>
            <w:rStyle w:val="Hyperlinkki"/>
            <w:rFonts w:ascii="Times New Roman" w:hAnsi="Times New Roman" w:cs="Times New Roman"/>
            <w:sz w:val="24"/>
            <w:szCs w:val="24"/>
            <w:lang w:val="en-US"/>
          </w:rPr>
          <w:t>https://fi.wikipedia.org/wiki/Astrobiologia</w:t>
        </w:r>
      </w:hyperlink>
      <w:r>
        <w:rPr>
          <w:rFonts w:ascii="Times New Roman" w:hAnsi="Times New Roman" w:cs="Times New Roman"/>
          <w:sz w:val="24"/>
          <w:szCs w:val="24"/>
          <w:lang w:val="en-US"/>
        </w:rPr>
        <w:t xml:space="preserve"> </w:t>
      </w:r>
    </w:p>
    <w:p w14:paraId="3E58173D" w14:textId="415DD3F9" w:rsidR="00BF2835" w:rsidRDefault="00BF2835" w:rsidP="009E1662">
      <w:pPr>
        <w:rPr>
          <w:rFonts w:ascii="Times New Roman" w:hAnsi="Times New Roman" w:cs="Times New Roman"/>
          <w:sz w:val="24"/>
          <w:szCs w:val="24"/>
          <w:lang w:val="en-US"/>
        </w:rPr>
      </w:pPr>
      <w:r>
        <w:rPr>
          <w:rFonts w:ascii="Times New Roman" w:hAnsi="Times New Roman" w:cs="Times New Roman"/>
          <w:sz w:val="24"/>
          <w:szCs w:val="24"/>
          <w:lang w:val="en-US"/>
        </w:rPr>
        <w:t xml:space="preserve">Naturalismi. </w:t>
      </w:r>
      <w:hyperlink r:id="rId10" w:history="1">
        <w:r w:rsidRPr="00A1772C">
          <w:rPr>
            <w:rStyle w:val="Hyperlinkki"/>
            <w:rFonts w:ascii="Times New Roman" w:hAnsi="Times New Roman" w:cs="Times New Roman"/>
            <w:sz w:val="24"/>
            <w:szCs w:val="24"/>
            <w:lang w:val="en-US"/>
          </w:rPr>
          <w:t>https://fi.wikipedia.org/wiki/Naturalismi_(filosofia)</w:t>
        </w:r>
      </w:hyperlink>
      <w:r>
        <w:rPr>
          <w:rFonts w:ascii="Times New Roman" w:hAnsi="Times New Roman" w:cs="Times New Roman"/>
          <w:sz w:val="24"/>
          <w:szCs w:val="24"/>
          <w:lang w:val="en-US"/>
        </w:rPr>
        <w:t xml:space="preserve"> </w:t>
      </w:r>
    </w:p>
    <w:p w14:paraId="4799BEA4" w14:textId="0F480B22" w:rsidR="00A5396F" w:rsidRPr="00A5396F" w:rsidRDefault="00A5396F" w:rsidP="009E1662">
      <w:pPr>
        <w:rPr>
          <w:rFonts w:ascii="Times New Roman" w:hAnsi="Times New Roman" w:cs="Times New Roman"/>
          <w:sz w:val="24"/>
          <w:szCs w:val="24"/>
        </w:rPr>
      </w:pPr>
      <w:r w:rsidRPr="00A5396F">
        <w:rPr>
          <w:rFonts w:ascii="Times New Roman" w:hAnsi="Times New Roman" w:cs="Times New Roman"/>
          <w:sz w:val="24"/>
          <w:szCs w:val="24"/>
        </w:rPr>
        <w:t xml:space="preserve">Suhteellisuusteoria.  </w:t>
      </w:r>
      <w:hyperlink r:id="rId11" w:history="1">
        <w:r w:rsidRPr="00A1772C">
          <w:rPr>
            <w:rStyle w:val="Hyperlinkki"/>
            <w:rFonts w:ascii="Times New Roman" w:hAnsi="Times New Roman" w:cs="Times New Roman"/>
            <w:sz w:val="24"/>
            <w:szCs w:val="24"/>
          </w:rPr>
          <w:t>https://fi.wikipedia.org/wiki/Suhteellisuusteoria</w:t>
        </w:r>
      </w:hyperlink>
      <w:r>
        <w:rPr>
          <w:rFonts w:ascii="Times New Roman" w:hAnsi="Times New Roman" w:cs="Times New Roman"/>
          <w:sz w:val="24"/>
          <w:szCs w:val="24"/>
        </w:rPr>
        <w:t xml:space="preserve"> </w:t>
      </w:r>
    </w:p>
    <w:p w14:paraId="0533B5E4" w14:textId="77777777" w:rsidR="008A6003" w:rsidRPr="00A5396F" w:rsidRDefault="008A6003" w:rsidP="009E1662">
      <w:pPr>
        <w:rPr>
          <w:rFonts w:ascii="Times New Roman" w:hAnsi="Times New Roman" w:cs="Times New Roman"/>
          <w:sz w:val="24"/>
          <w:szCs w:val="24"/>
        </w:rPr>
      </w:pPr>
    </w:p>
    <w:p w14:paraId="5EFE66CB" w14:textId="77777777" w:rsidR="009E1662" w:rsidRPr="00A5396F" w:rsidRDefault="009E1662" w:rsidP="009E1662">
      <w:pPr>
        <w:rPr>
          <w:rFonts w:ascii="Times New Roman" w:hAnsi="Times New Roman" w:cs="Times New Roman"/>
          <w:sz w:val="24"/>
          <w:szCs w:val="24"/>
        </w:rPr>
      </w:pPr>
    </w:p>
    <w:p w14:paraId="4C528D1D" w14:textId="39E9AB71" w:rsidR="00E76192" w:rsidRPr="00A5396F" w:rsidRDefault="00512ED0" w:rsidP="00512ED0">
      <w:pPr>
        <w:rPr>
          <w:rFonts w:ascii="Times New Roman" w:hAnsi="Times New Roman" w:cs="Times New Roman"/>
          <w:sz w:val="24"/>
          <w:szCs w:val="24"/>
        </w:rPr>
      </w:pPr>
      <w:r w:rsidRPr="00A5396F">
        <w:rPr>
          <w:rFonts w:ascii="Times New Roman" w:hAnsi="Times New Roman" w:cs="Times New Roman"/>
          <w:sz w:val="24"/>
          <w:szCs w:val="24"/>
        </w:rPr>
        <w:t xml:space="preserve"> </w:t>
      </w:r>
    </w:p>
    <w:sectPr w:rsidR="00E76192" w:rsidRPr="00A5396F">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56E7" w14:textId="77777777" w:rsidR="000A5DFD" w:rsidRDefault="000A5DFD" w:rsidP="00815056">
      <w:pPr>
        <w:spacing w:after="0" w:line="240" w:lineRule="auto"/>
      </w:pPr>
      <w:r>
        <w:separator/>
      </w:r>
    </w:p>
  </w:endnote>
  <w:endnote w:type="continuationSeparator" w:id="0">
    <w:p w14:paraId="585F0EE7" w14:textId="77777777" w:rsidR="000A5DFD" w:rsidRDefault="000A5DFD" w:rsidP="00815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254372"/>
      <w:docPartObj>
        <w:docPartGallery w:val="Page Numbers (Bottom of Page)"/>
        <w:docPartUnique/>
      </w:docPartObj>
    </w:sdtPr>
    <w:sdtEndPr/>
    <w:sdtContent>
      <w:p w14:paraId="6ED623D6" w14:textId="5EA89EC9" w:rsidR="00815056" w:rsidRDefault="00815056">
        <w:pPr>
          <w:pStyle w:val="Alatunniste"/>
          <w:jc w:val="right"/>
        </w:pPr>
        <w:r>
          <w:fldChar w:fldCharType="begin"/>
        </w:r>
        <w:r>
          <w:instrText>PAGE   \* MERGEFORMAT</w:instrText>
        </w:r>
        <w:r>
          <w:fldChar w:fldCharType="separate"/>
        </w:r>
        <w:r>
          <w:t>2</w:t>
        </w:r>
        <w:r>
          <w:fldChar w:fldCharType="end"/>
        </w:r>
      </w:p>
    </w:sdtContent>
  </w:sdt>
  <w:p w14:paraId="2BF10524" w14:textId="77777777" w:rsidR="00815056" w:rsidRDefault="0081505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16378" w14:textId="77777777" w:rsidR="000A5DFD" w:rsidRDefault="000A5DFD" w:rsidP="00815056">
      <w:pPr>
        <w:spacing w:after="0" w:line="240" w:lineRule="auto"/>
      </w:pPr>
      <w:r>
        <w:separator/>
      </w:r>
    </w:p>
  </w:footnote>
  <w:footnote w:type="continuationSeparator" w:id="0">
    <w:p w14:paraId="717A15DF" w14:textId="77777777" w:rsidR="000A5DFD" w:rsidRDefault="000A5DFD" w:rsidP="00815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A42"/>
    <w:multiLevelType w:val="hybridMultilevel"/>
    <w:tmpl w:val="11DEDA4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1847C48"/>
    <w:multiLevelType w:val="hybridMultilevel"/>
    <w:tmpl w:val="877C003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84C78D1"/>
    <w:multiLevelType w:val="hybridMultilevel"/>
    <w:tmpl w:val="DE9491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957134223">
    <w:abstractNumId w:val="2"/>
  </w:num>
  <w:num w:numId="2" w16cid:durableId="395858130">
    <w:abstractNumId w:val="1"/>
  </w:num>
  <w:num w:numId="3" w16cid:durableId="65761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98"/>
    <w:rsid w:val="000359F9"/>
    <w:rsid w:val="00054581"/>
    <w:rsid w:val="00060869"/>
    <w:rsid w:val="00084086"/>
    <w:rsid w:val="00087998"/>
    <w:rsid w:val="000A5DFD"/>
    <w:rsid w:val="00107B6B"/>
    <w:rsid w:val="002200EB"/>
    <w:rsid w:val="002A3E4C"/>
    <w:rsid w:val="002D1C8B"/>
    <w:rsid w:val="002F142C"/>
    <w:rsid w:val="003A185E"/>
    <w:rsid w:val="004265F0"/>
    <w:rsid w:val="00427C01"/>
    <w:rsid w:val="004B2D55"/>
    <w:rsid w:val="00512ED0"/>
    <w:rsid w:val="00534C83"/>
    <w:rsid w:val="005A67BF"/>
    <w:rsid w:val="005D7572"/>
    <w:rsid w:val="006B261F"/>
    <w:rsid w:val="006D6D19"/>
    <w:rsid w:val="007000A0"/>
    <w:rsid w:val="007471CB"/>
    <w:rsid w:val="007B0717"/>
    <w:rsid w:val="00815056"/>
    <w:rsid w:val="008A6003"/>
    <w:rsid w:val="008B1F19"/>
    <w:rsid w:val="008D1E81"/>
    <w:rsid w:val="008F769C"/>
    <w:rsid w:val="009E1662"/>
    <w:rsid w:val="009F3F76"/>
    <w:rsid w:val="00A05B38"/>
    <w:rsid w:val="00A5396F"/>
    <w:rsid w:val="00A84466"/>
    <w:rsid w:val="00AC190C"/>
    <w:rsid w:val="00BD4DB4"/>
    <w:rsid w:val="00BF2835"/>
    <w:rsid w:val="00C13D4F"/>
    <w:rsid w:val="00C7269A"/>
    <w:rsid w:val="00C84DFB"/>
    <w:rsid w:val="00CA4CAB"/>
    <w:rsid w:val="00CD08E6"/>
    <w:rsid w:val="00D545C1"/>
    <w:rsid w:val="00D86907"/>
    <w:rsid w:val="00E76192"/>
    <w:rsid w:val="00ED2B07"/>
    <w:rsid w:val="00F006FB"/>
    <w:rsid w:val="00F55BFB"/>
    <w:rsid w:val="00F83B3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3C5A"/>
  <w15:chartTrackingRefBased/>
  <w15:docId w15:val="{3F32F62C-D75A-4747-B8C5-35B2C854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000A0"/>
    <w:pPr>
      <w:ind w:left="720"/>
      <w:contextualSpacing/>
    </w:pPr>
  </w:style>
  <w:style w:type="paragraph" w:styleId="Yltunniste">
    <w:name w:val="header"/>
    <w:basedOn w:val="Normaali"/>
    <w:link w:val="YltunnisteChar"/>
    <w:uiPriority w:val="99"/>
    <w:unhideWhenUsed/>
    <w:rsid w:val="0081505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15056"/>
  </w:style>
  <w:style w:type="paragraph" w:styleId="Alatunniste">
    <w:name w:val="footer"/>
    <w:basedOn w:val="Normaali"/>
    <w:link w:val="AlatunnisteChar"/>
    <w:uiPriority w:val="99"/>
    <w:unhideWhenUsed/>
    <w:rsid w:val="0081505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15056"/>
  </w:style>
  <w:style w:type="character" w:styleId="Hyperlinkki">
    <w:name w:val="Hyperlink"/>
    <w:basedOn w:val="Kappaleenoletusfontti"/>
    <w:uiPriority w:val="99"/>
    <w:unhideWhenUsed/>
    <w:rsid w:val="00C84DFB"/>
    <w:rPr>
      <w:color w:val="0563C1" w:themeColor="hyperlink"/>
      <w:u w:val="single"/>
    </w:rPr>
  </w:style>
  <w:style w:type="character" w:styleId="Ratkaisematonmaininta">
    <w:name w:val="Unresolved Mention"/>
    <w:basedOn w:val="Kappaleenoletusfontti"/>
    <w:uiPriority w:val="99"/>
    <w:semiHidden/>
    <w:unhideWhenUsed/>
    <w:rsid w:val="00C84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wikipedia.org/wiki/Maan_ulkopuolinen_el&#228;m&#22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tavuori.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wikipedia.org/wiki/Suhteellisuusteoria" TargetMode="External"/><Relationship Id="rId5" Type="http://schemas.openxmlformats.org/officeDocument/2006/relationships/footnotes" Target="footnotes.xml"/><Relationship Id="rId10" Type="http://schemas.openxmlformats.org/officeDocument/2006/relationships/hyperlink" Target="https://fi.wikipedia.org/wiki/Naturalismi_(filosofia)" TargetMode="External"/><Relationship Id="rId4" Type="http://schemas.openxmlformats.org/officeDocument/2006/relationships/webSettings" Target="webSettings.xml"/><Relationship Id="rId9" Type="http://schemas.openxmlformats.org/officeDocument/2006/relationships/hyperlink" Target="https://fi.wikipedia.org/wiki/Astrobiologia"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1192</Words>
  <Characters>9663</Characters>
  <Application>Microsoft Office Word</Application>
  <DocSecurity>0</DocSecurity>
  <Lines>80</Lines>
  <Paragraphs>21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cp:lastPrinted>2023-01-14T17:07:00Z</cp:lastPrinted>
  <dcterms:created xsi:type="dcterms:W3CDTF">2023-01-14T17:50:00Z</dcterms:created>
  <dcterms:modified xsi:type="dcterms:W3CDTF">2023-01-14T17:50:00Z</dcterms:modified>
</cp:coreProperties>
</file>